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EF6" w:rsidRPr="00613118" w:rsidRDefault="00E60EF6" w:rsidP="00E60EF6">
      <w:pPr>
        <w:pStyle w:val="7"/>
        <w:snapToGrid w:val="0"/>
        <w:spacing w:line="240" w:lineRule="auto"/>
        <w:ind w:left="0" w:firstLine="0"/>
        <w:jc w:val="both"/>
        <w:textDirection w:val="lrTbV"/>
        <w:rPr>
          <w:rFonts w:eastAsia="標楷體"/>
          <w:spacing w:val="0"/>
          <w:sz w:val="28"/>
          <w:szCs w:val="28"/>
        </w:rPr>
      </w:pPr>
    </w:p>
    <w:tbl>
      <w:tblPr>
        <w:tblW w:w="10647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0"/>
        <w:gridCol w:w="1220"/>
        <w:gridCol w:w="6882"/>
        <w:gridCol w:w="992"/>
        <w:gridCol w:w="993"/>
      </w:tblGrid>
      <w:tr w:rsidR="00613118" w:rsidRPr="008E28AB" w:rsidTr="00D0544C">
        <w:trPr>
          <w:trHeight w:val="1035"/>
        </w:trPr>
        <w:tc>
          <w:tcPr>
            <w:tcW w:w="10647" w:type="dxa"/>
            <w:gridSpan w:val="5"/>
            <w:shd w:val="clear" w:color="auto" w:fill="auto"/>
            <w:vAlign w:val="center"/>
            <w:hideMark/>
          </w:tcPr>
          <w:p w:rsidR="00387619" w:rsidRPr="008E28AB" w:rsidRDefault="00C725D6" w:rsidP="00A04CCB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8E28AB">
              <w:rPr>
                <w:rFonts w:eastAsia="標楷體" w:hint="eastAsia"/>
                <w:b/>
                <w:sz w:val="28"/>
                <w:szCs w:val="28"/>
              </w:rPr>
              <w:t>法務部矯正署</w:t>
            </w:r>
            <w:r w:rsidR="00237EC1" w:rsidRPr="008E28A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花蓮地區矯正機關</w:t>
            </w:r>
            <w:r w:rsidR="00347F01" w:rsidRPr="008E28A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111</w:t>
            </w:r>
            <w:r w:rsidR="00237EC1" w:rsidRPr="008E28A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年度</w:t>
            </w:r>
            <w:r w:rsidR="008A126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下</w:t>
            </w:r>
            <w:r w:rsidR="00237EC1" w:rsidRPr="008E28A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半年收容人副食品</w:t>
            </w:r>
          </w:p>
          <w:p w:rsidR="00237EC1" w:rsidRPr="008E28AB" w:rsidRDefault="00432FF5" w:rsidP="00A04CCB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8E28A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「</w:t>
            </w:r>
            <w:r w:rsidR="00237EC1" w:rsidRPr="008E28A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豆類製品」</w:t>
            </w:r>
            <w:r w:rsidR="00F54EB3" w:rsidRPr="008E28A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聯合採購</w:t>
            </w:r>
            <w:r w:rsidR="00A04CCB" w:rsidRPr="008E28A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案</w:t>
            </w:r>
            <w:r w:rsidR="00F54EB3" w:rsidRPr="008E28A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規格及建議單價表</w:t>
            </w:r>
          </w:p>
        </w:tc>
      </w:tr>
      <w:tr w:rsidR="00613118" w:rsidRPr="008E28AB" w:rsidTr="002909B0">
        <w:trPr>
          <w:trHeight w:val="890"/>
        </w:trPr>
        <w:tc>
          <w:tcPr>
            <w:tcW w:w="560" w:type="dxa"/>
            <w:shd w:val="clear" w:color="auto" w:fill="auto"/>
            <w:vAlign w:val="center"/>
            <w:hideMark/>
          </w:tcPr>
          <w:p w:rsidR="00DD7EBA" w:rsidRPr="008E28AB" w:rsidRDefault="00DD7EBA" w:rsidP="00237EC1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8E28AB">
              <w:rPr>
                <w:rFonts w:ascii="標楷體" w:eastAsia="標楷體" w:hAnsi="標楷體" w:cs="新細明體" w:hint="eastAsia"/>
                <w:b/>
                <w:kern w:val="0"/>
              </w:rPr>
              <w:t>項目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D7EBA" w:rsidRPr="008E28AB" w:rsidRDefault="00DD7EBA" w:rsidP="0052407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E28AB">
              <w:rPr>
                <w:rFonts w:ascii="標楷體" w:eastAsia="標楷體" w:hAnsi="標楷體" w:cs="新細明體" w:hint="eastAsia"/>
                <w:b/>
                <w:kern w:val="0"/>
              </w:rPr>
              <w:t>品名</w:t>
            </w:r>
          </w:p>
        </w:tc>
        <w:tc>
          <w:tcPr>
            <w:tcW w:w="6882" w:type="dxa"/>
            <w:shd w:val="clear" w:color="auto" w:fill="auto"/>
            <w:vAlign w:val="center"/>
            <w:hideMark/>
          </w:tcPr>
          <w:p w:rsidR="00DD7EBA" w:rsidRPr="008E28AB" w:rsidRDefault="00DD7EBA" w:rsidP="0052407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E28AB">
              <w:rPr>
                <w:rFonts w:ascii="標楷體" w:eastAsia="標楷體" w:hAnsi="標楷體" w:cs="新細明體" w:hint="eastAsia"/>
                <w:b/>
                <w:kern w:val="0"/>
              </w:rPr>
              <w:t>規格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7EBA" w:rsidRPr="008E28AB" w:rsidRDefault="00DD7EBA" w:rsidP="00237EC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E28AB">
              <w:rPr>
                <w:rFonts w:ascii="標楷體" w:eastAsia="標楷體" w:hAnsi="標楷體" w:cs="新細明體" w:hint="eastAsia"/>
                <w:b/>
                <w:kern w:val="0"/>
              </w:rPr>
              <w:t>單位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D7EBA" w:rsidRPr="008E28AB" w:rsidRDefault="00DD7EBA" w:rsidP="00237EC1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E28AB">
              <w:rPr>
                <w:rFonts w:ascii="標楷體" w:eastAsia="標楷體" w:hAnsi="標楷體" w:cs="新細明體" w:hint="eastAsia"/>
                <w:b/>
                <w:kern w:val="0"/>
              </w:rPr>
              <w:t>建議</w:t>
            </w:r>
          </w:p>
          <w:p w:rsidR="00DD7EBA" w:rsidRPr="008E28AB" w:rsidRDefault="00DD7EBA" w:rsidP="00237EC1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E28AB">
              <w:rPr>
                <w:rFonts w:ascii="標楷體" w:eastAsia="標楷體" w:hAnsi="標楷體" w:cs="新細明體" w:hint="eastAsia"/>
                <w:b/>
                <w:kern w:val="0"/>
              </w:rPr>
              <w:t>單價</w:t>
            </w:r>
          </w:p>
        </w:tc>
      </w:tr>
      <w:tr w:rsidR="00D32098" w:rsidRPr="008E28AB" w:rsidTr="00D32098">
        <w:trPr>
          <w:trHeight w:val="720"/>
        </w:trPr>
        <w:tc>
          <w:tcPr>
            <w:tcW w:w="560" w:type="dxa"/>
            <w:shd w:val="clear" w:color="auto" w:fill="auto"/>
            <w:vAlign w:val="center"/>
            <w:hideMark/>
          </w:tcPr>
          <w:p w:rsidR="00D32098" w:rsidRPr="008E28AB" w:rsidRDefault="00D32098" w:rsidP="00D32098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bookmarkStart w:id="0" w:name="_GoBack" w:colFirst="4" w:colLast="4"/>
            <w:r w:rsidRPr="008E28AB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32098" w:rsidRPr="008E28AB" w:rsidRDefault="00D32098" w:rsidP="00D32098">
            <w:pPr>
              <w:jc w:val="center"/>
              <w:rPr>
                <w:rFonts w:ascii="標楷體" w:eastAsia="標楷體" w:hAnsi="標楷體"/>
                <w:b/>
              </w:rPr>
            </w:pPr>
            <w:r w:rsidRPr="008E28AB">
              <w:rPr>
                <w:rFonts w:ascii="標楷體" w:eastAsia="標楷體" w:hAnsi="標楷體" w:hint="eastAsia"/>
                <w:b/>
              </w:rPr>
              <w:t>豆腐</w:t>
            </w:r>
          </w:p>
        </w:tc>
        <w:tc>
          <w:tcPr>
            <w:tcW w:w="6882" w:type="dxa"/>
            <w:shd w:val="clear" w:color="auto" w:fill="auto"/>
            <w:vAlign w:val="center"/>
            <w:hideMark/>
          </w:tcPr>
          <w:p w:rsidR="00D32098" w:rsidRPr="008E28AB" w:rsidRDefault="00D32098" w:rsidP="00D32098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8E28AB">
              <w:rPr>
                <w:rFonts w:ascii="標楷體" w:eastAsia="標楷體" w:hAnsi="標楷體" w:cs="新細明體" w:hint="eastAsia"/>
                <w:kern w:val="0"/>
              </w:rPr>
              <w:t>每板約1.8公斤以上，大小整齊。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32098" w:rsidRPr="008E28AB" w:rsidRDefault="00D32098" w:rsidP="00D3209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E28AB">
              <w:rPr>
                <w:rFonts w:ascii="標楷體" w:eastAsia="標楷體" w:hAnsi="標楷體" w:cs="新細明體" w:hint="eastAsia"/>
                <w:kern w:val="0"/>
              </w:rPr>
              <w:t>板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32098" w:rsidRPr="00ED5836" w:rsidRDefault="00D32098" w:rsidP="00D32098">
            <w:pPr>
              <w:jc w:val="center"/>
            </w:pPr>
            <w:r w:rsidRPr="00ED5836">
              <w:t>65</w:t>
            </w:r>
          </w:p>
        </w:tc>
      </w:tr>
      <w:tr w:rsidR="00D32098" w:rsidRPr="008E28AB" w:rsidTr="00D32098">
        <w:trPr>
          <w:trHeight w:val="720"/>
        </w:trPr>
        <w:tc>
          <w:tcPr>
            <w:tcW w:w="560" w:type="dxa"/>
            <w:shd w:val="clear" w:color="auto" w:fill="auto"/>
            <w:vAlign w:val="center"/>
            <w:hideMark/>
          </w:tcPr>
          <w:p w:rsidR="00D32098" w:rsidRPr="008E28AB" w:rsidRDefault="00D32098" w:rsidP="00D32098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E28AB"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32098" w:rsidRPr="008E28AB" w:rsidRDefault="00D32098" w:rsidP="00D32098">
            <w:pPr>
              <w:jc w:val="center"/>
              <w:rPr>
                <w:rFonts w:ascii="標楷體" w:eastAsia="標楷體" w:hAnsi="標楷體"/>
                <w:b/>
              </w:rPr>
            </w:pPr>
            <w:r w:rsidRPr="008E28AB">
              <w:rPr>
                <w:rFonts w:ascii="標楷體" w:eastAsia="標楷體" w:hAnsi="標楷體" w:hint="eastAsia"/>
                <w:b/>
              </w:rPr>
              <w:t>豆干</w:t>
            </w:r>
          </w:p>
        </w:tc>
        <w:tc>
          <w:tcPr>
            <w:tcW w:w="6882" w:type="dxa"/>
            <w:shd w:val="clear" w:color="auto" w:fill="auto"/>
            <w:vAlign w:val="center"/>
            <w:hideMark/>
          </w:tcPr>
          <w:p w:rsidR="00D32098" w:rsidRPr="008E28AB" w:rsidRDefault="00D32098" w:rsidP="00D32098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8E28AB">
              <w:rPr>
                <w:rFonts w:ascii="標楷體" w:eastAsia="標楷體" w:hAnsi="標楷體" w:cs="新細明體" w:hint="eastAsia"/>
                <w:kern w:val="0"/>
                <w:lang w:eastAsia="zh-HK"/>
              </w:rPr>
              <w:t>長</w:t>
            </w:r>
            <w:r w:rsidRPr="008E28AB">
              <w:rPr>
                <w:rFonts w:ascii="標楷體" w:eastAsia="標楷體" w:hAnsi="標楷體" w:cs="新細明體" w:hint="eastAsia"/>
                <w:kern w:val="0"/>
              </w:rPr>
              <w:t>5㎝×</w:t>
            </w:r>
            <w:r w:rsidRPr="008E28AB">
              <w:rPr>
                <w:rFonts w:ascii="標楷體" w:eastAsia="標楷體" w:hAnsi="標楷體" w:cs="新細明體" w:hint="eastAsia"/>
                <w:kern w:val="0"/>
                <w:lang w:eastAsia="zh-HK"/>
              </w:rPr>
              <w:t>寬</w:t>
            </w:r>
            <w:r w:rsidRPr="008E28AB">
              <w:rPr>
                <w:rFonts w:ascii="標楷體" w:eastAsia="標楷體" w:hAnsi="標楷體" w:cs="新細明體" w:hint="eastAsia"/>
                <w:kern w:val="0"/>
              </w:rPr>
              <w:t>5㎝×</w:t>
            </w:r>
            <w:r w:rsidRPr="008E28AB">
              <w:rPr>
                <w:rFonts w:ascii="標楷體" w:eastAsia="標楷體" w:hAnsi="標楷體" w:cs="新細明體" w:hint="eastAsia"/>
                <w:kern w:val="0"/>
                <w:lang w:eastAsia="zh-HK"/>
              </w:rPr>
              <w:t>厚</w:t>
            </w:r>
            <w:r w:rsidRPr="008E28AB">
              <w:rPr>
                <w:rFonts w:ascii="標楷體" w:eastAsia="標楷體" w:hAnsi="標楷體" w:cs="新細明體" w:hint="eastAsia"/>
                <w:kern w:val="0"/>
              </w:rPr>
              <w:t>1㎝ 大小整齊，破損率不得超過5%。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32098" w:rsidRPr="008E28AB" w:rsidRDefault="00D32098" w:rsidP="00D3209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E28AB">
              <w:rPr>
                <w:rFonts w:ascii="標楷體" w:eastAsia="標楷體" w:hAnsi="標楷體" w:cs="新細明體" w:hint="eastAsia"/>
                <w:kern w:val="0"/>
              </w:rPr>
              <w:t>公斤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32098" w:rsidRPr="00ED5836" w:rsidRDefault="00D32098" w:rsidP="00D32098">
            <w:pPr>
              <w:jc w:val="center"/>
            </w:pPr>
            <w:r w:rsidRPr="00ED5836">
              <w:t>33</w:t>
            </w:r>
          </w:p>
        </w:tc>
      </w:tr>
      <w:tr w:rsidR="00D32098" w:rsidRPr="008E28AB" w:rsidTr="00D32098">
        <w:trPr>
          <w:trHeight w:val="720"/>
        </w:trPr>
        <w:tc>
          <w:tcPr>
            <w:tcW w:w="560" w:type="dxa"/>
            <w:shd w:val="clear" w:color="auto" w:fill="auto"/>
            <w:vAlign w:val="center"/>
            <w:hideMark/>
          </w:tcPr>
          <w:p w:rsidR="00D32098" w:rsidRPr="008E28AB" w:rsidRDefault="00D32098" w:rsidP="00D32098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E28AB">
              <w:rPr>
                <w:rFonts w:ascii="標楷體" w:eastAsia="標楷體" w:hAnsi="標楷體" w:cs="新細明體" w:hint="eastAsia"/>
                <w:b/>
                <w:kern w:val="0"/>
              </w:rPr>
              <w:t>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32098" w:rsidRPr="008E28AB" w:rsidRDefault="00D32098" w:rsidP="00D32098">
            <w:pPr>
              <w:jc w:val="center"/>
              <w:rPr>
                <w:rFonts w:ascii="標楷體" w:eastAsia="標楷體" w:hAnsi="標楷體"/>
                <w:b/>
              </w:rPr>
            </w:pPr>
            <w:r w:rsidRPr="008E28AB">
              <w:rPr>
                <w:rFonts w:ascii="標楷體" w:eastAsia="標楷體" w:hAnsi="標楷體" w:hint="eastAsia"/>
                <w:b/>
              </w:rPr>
              <w:t>油豆腐</w:t>
            </w:r>
          </w:p>
        </w:tc>
        <w:tc>
          <w:tcPr>
            <w:tcW w:w="6882" w:type="dxa"/>
            <w:shd w:val="clear" w:color="auto" w:fill="auto"/>
            <w:vAlign w:val="center"/>
            <w:hideMark/>
          </w:tcPr>
          <w:p w:rsidR="00D32098" w:rsidRPr="008E28AB" w:rsidRDefault="00D32098" w:rsidP="00D32098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8E28AB">
              <w:rPr>
                <w:rFonts w:ascii="標楷體" w:eastAsia="標楷體" w:hAnsi="標楷體" w:cs="新細明體" w:hint="eastAsia"/>
                <w:kern w:val="0"/>
              </w:rPr>
              <w:t>大小整齊，破損率不得超過5%。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32098" w:rsidRPr="008E28AB" w:rsidRDefault="00D32098" w:rsidP="00D3209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E28AB">
              <w:rPr>
                <w:rFonts w:ascii="標楷體" w:eastAsia="標楷體" w:hAnsi="標楷體" w:cs="新細明體" w:hint="eastAsia"/>
                <w:kern w:val="0"/>
              </w:rPr>
              <w:t>公斤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32098" w:rsidRPr="00ED5836" w:rsidRDefault="00D32098" w:rsidP="00D32098">
            <w:pPr>
              <w:jc w:val="center"/>
            </w:pPr>
            <w:r w:rsidRPr="00ED5836">
              <w:t>50</w:t>
            </w:r>
          </w:p>
        </w:tc>
      </w:tr>
      <w:tr w:rsidR="00D32098" w:rsidRPr="008E28AB" w:rsidTr="00D32098">
        <w:trPr>
          <w:trHeight w:val="720"/>
        </w:trPr>
        <w:tc>
          <w:tcPr>
            <w:tcW w:w="560" w:type="dxa"/>
            <w:shd w:val="clear" w:color="auto" w:fill="auto"/>
            <w:vAlign w:val="center"/>
            <w:hideMark/>
          </w:tcPr>
          <w:p w:rsidR="00D32098" w:rsidRPr="008E28AB" w:rsidRDefault="00D32098" w:rsidP="00D32098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E28AB">
              <w:rPr>
                <w:rFonts w:ascii="標楷體" w:eastAsia="標楷體" w:hAnsi="標楷體" w:cs="新細明體" w:hint="eastAsia"/>
                <w:b/>
                <w:kern w:val="0"/>
              </w:rPr>
              <w:t>4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32098" w:rsidRPr="008E28AB" w:rsidRDefault="00D32098" w:rsidP="00D32098">
            <w:pPr>
              <w:jc w:val="center"/>
              <w:rPr>
                <w:rFonts w:ascii="標楷體" w:eastAsia="標楷體" w:hAnsi="標楷體"/>
                <w:b/>
              </w:rPr>
            </w:pPr>
            <w:r w:rsidRPr="008E28AB">
              <w:rPr>
                <w:rFonts w:ascii="標楷體" w:eastAsia="標楷體" w:hAnsi="標楷體" w:hint="eastAsia"/>
                <w:b/>
              </w:rPr>
              <w:t>生豆包</w:t>
            </w:r>
          </w:p>
        </w:tc>
        <w:tc>
          <w:tcPr>
            <w:tcW w:w="6882" w:type="dxa"/>
            <w:shd w:val="clear" w:color="auto" w:fill="auto"/>
            <w:vAlign w:val="center"/>
            <w:hideMark/>
          </w:tcPr>
          <w:p w:rsidR="00D32098" w:rsidRPr="008E28AB" w:rsidRDefault="00D32098" w:rsidP="00D32098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8E28AB">
              <w:rPr>
                <w:rFonts w:ascii="標楷體" w:eastAsia="標楷體" w:hAnsi="標楷體" w:cs="新細明體" w:hint="eastAsia"/>
                <w:kern w:val="0"/>
              </w:rPr>
              <w:t>大小整齊，破損率不得超過5%。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32098" w:rsidRPr="008E28AB" w:rsidRDefault="00D32098" w:rsidP="00D3209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E28AB">
              <w:rPr>
                <w:rFonts w:ascii="標楷體" w:eastAsia="標楷體" w:hAnsi="標楷體" w:cs="新細明體" w:hint="eastAsia"/>
                <w:kern w:val="0"/>
              </w:rPr>
              <w:t>公斤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32098" w:rsidRPr="00ED5836" w:rsidRDefault="00D32098" w:rsidP="00D32098">
            <w:pPr>
              <w:jc w:val="center"/>
            </w:pPr>
            <w:r w:rsidRPr="00ED5836">
              <w:t>70</w:t>
            </w:r>
          </w:p>
        </w:tc>
      </w:tr>
      <w:tr w:rsidR="00D32098" w:rsidRPr="008E28AB" w:rsidTr="00D32098">
        <w:trPr>
          <w:trHeight w:val="720"/>
        </w:trPr>
        <w:tc>
          <w:tcPr>
            <w:tcW w:w="560" w:type="dxa"/>
            <w:shd w:val="clear" w:color="auto" w:fill="auto"/>
            <w:vAlign w:val="center"/>
            <w:hideMark/>
          </w:tcPr>
          <w:p w:rsidR="00D32098" w:rsidRPr="008E28AB" w:rsidRDefault="00D32098" w:rsidP="00D32098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E28AB">
              <w:rPr>
                <w:rFonts w:ascii="標楷體" w:eastAsia="標楷體" w:hAnsi="標楷體" w:cs="新細明體" w:hint="eastAsia"/>
                <w:b/>
                <w:kern w:val="0"/>
              </w:rPr>
              <w:t>5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32098" w:rsidRPr="008E28AB" w:rsidRDefault="00D32098" w:rsidP="00D32098">
            <w:pPr>
              <w:jc w:val="center"/>
              <w:rPr>
                <w:rFonts w:ascii="標楷體" w:eastAsia="標楷體" w:hAnsi="標楷體"/>
                <w:b/>
              </w:rPr>
            </w:pPr>
            <w:r w:rsidRPr="008E28AB">
              <w:rPr>
                <w:rFonts w:ascii="標楷體" w:eastAsia="標楷體" w:hAnsi="標楷體" w:hint="eastAsia"/>
                <w:b/>
              </w:rPr>
              <w:t>麵腸</w:t>
            </w:r>
          </w:p>
        </w:tc>
        <w:tc>
          <w:tcPr>
            <w:tcW w:w="6882" w:type="dxa"/>
            <w:shd w:val="clear" w:color="auto" w:fill="auto"/>
            <w:vAlign w:val="center"/>
            <w:hideMark/>
          </w:tcPr>
          <w:p w:rsidR="00D32098" w:rsidRPr="008E28AB" w:rsidRDefault="00D32098" w:rsidP="00D32098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8E28AB">
              <w:rPr>
                <w:rFonts w:ascii="標楷體" w:eastAsia="標楷體" w:hAnsi="標楷體" w:cs="新細明體" w:hint="eastAsia"/>
                <w:kern w:val="0"/>
              </w:rPr>
              <w:t>不得漂白。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32098" w:rsidRPr="008E28AB" w:rsidRDefault="00D32098" w:rsidP="00D3209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E28AB">
              <w:rPr>
                <w:rFonts w:ascii="標楷體" w:eastAsia="標楷體" w:hAnsi="標楷體" w:cs="新細明體" w:hint="eastAsia"/>
                <w:kern w:val="0"/>
              </w:rPr>
              <w:t>公斤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32098" w:rsidRPr="00ED5836" w:rsidRDefault="00D32098" w:rsidP="00D32098">
            <w:pPr>
              <w:jc w:val="center"/>
            </w:pPr>
            <w:r w:rsidRPr="00ED5836">
              <w:t>70</w:t>
            </w:r>
          </w:p>
        </w:tc>
      </w:tr>
      <w:tr w:rsidR="00D32098" w:rsidRPr="008E28AB" w:rsidTr="00D32098">
        <w:trPr>
          <w:trHeight w:val="720"/>
        </w:trPr>
        <w:tc>
          <w:tcPr>
            <w:tcW w:w="560" w:type="dxa"/>
            <w:shd w:val="clear" w:color="auto" w:fill="auto"/>
            <w:vAlign w:val="center"/>
            <w:hideMark/>
          </w:tcPr>
          <w:p w:rsidR="00D32098" w:rsidRPr="008E28AB" w:rsidRDefault="00D32098" w:rsidP="00D32098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E28AB">
              <w:rPr>
                <w:rFonts w:ascii="標楷體" w:eastAsia="標楷體" w:hAnsi="標楷體" w:cs="新細明體" w:hint="eastAsia"/>
                <w:b/>
                <w:kern w:val="0"/>
              </w:rPr>
              <w:t>6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32098" w:rsidRPr="008E28AB" w:rsidRDefault="00D32098" w:rsidP="00D32098">
            <w:pPr>
              <w:jc w:val="center"/>
              <w:rPr>
                <w:rFonts w:ascii="標楷體" w:eastAsia="標楷體" w:hAnsi="標楷體"/>
                <w:b/>
              </w:rPr>
            </w:pPr>
            <w:r w:rsidRPr="008E28AB">
              <w:rPr>
                <w:rFonts w:ascii="標楷體" w:eastAsia="標楷體" w:hAnsi="標楷體" w:hint="eastAsia"/>
                <w:b/>
              </w:rPr>
              <w:t>豆</w:t>
            </w:r>
            <w:r w:rsidRPr="008E28AB">
              <w:rPr>
                <w:rFonts w:ascii="標楷體" w:eastAsia="標楷體" w:hAnsi="標楷體" w:hint="eastAsia"/>
                <w:b/>
                <w:lang w:eastAsia="zh-HK"/>
              </w:rPr>
              <w:t>干</w:t>
            </w:r>
            <w:r w:rsidRPr="008E28AB">
              <w:rPr>
                <w:rFonts w:ascii="標楷體" w:eastAsia="標楷體" w:hAnsi="標楷體" w:hint="eastAsia"/>
                <w:b/>
              </w:rPr>
              <w:t>絲</w:t>
            </w:r>
          </w:p>
        </w:tc>
        <w:tc>
          <w:tcPr>
            <w:tcW w:w="6882" w:type="dxa"/>
            <w:shd w:val="clear" w:color="auto" w:fill="auto"/>
            <w:vAlign w:val="center"/>
            <w:hideMark/>
          </w:tcPr>
          <w:p w:rsidR="00D32098" w:rsidRPr="008E28AB" w:rsidRDefault="00D32098" w:rsidP="00D32098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8E28AB">
              <w:rPr>
                <w:rFonts w:ascii="標楷體" w:eastAsia="標楷體" w:hAnsi="標楷體" w:cs="新細明體" w:hint="eastAsia"/>
                <w:kern w:val="0"/>
                <w:lang w:eastAsia="zh-HK"/>
              </w:rPr>
              <w:t>長</w:t>
            </w:r>
            <w:r w:rsidRPr="008E28AB">
              <w:rPr>
                <w:rFonts w:ascii="標楷體" w:eastAsia="標楷體" w:hAnsi="標楷體" w:cs="新細明體" w:hint="eastAsia"/>
                <w:kern w:val="0"/>
              </w:rPr>
              <w:t>5㎝×</w:t>
            </w:r>
            <w:r w:rsidRPr="008E28AB">
              <w:rPr>
                <w:rFonts w:ascii="標楷體" w:eastAsia="標楷體" w:hAnsi="標楷體" w:cs="新細明體" w:hint="eastAsia"/>
                <w:kern w:val="0"/>
                <w:lang w:eastAsia="zh-HK"/>
              </w:rPr>
              <w:t>寬</w:t>
            </w:r>
            <w:r w:rsidRPr="008E28AB">
              <w:rPr>
                <w:rFonts w:ascii="標楷體" w:eastAsia="標楷體" w:hAnsi="標楷體" w:cs="新細明體" w:hint="eastAsia"/>
                <w:kern w:val="0"/>
              </w:rPr>
              <w:t>0.2㎝×</w:t>
            </w:r>
            <w:r w:rsidRPr="008E28AB">
              <w:rPr>
                <w:rFonts w:ascii="標楷體" w:eastAsia="標楷體" w:hAnsi="標楷體" w:cs="新細明體" w:hint="eastAsia"/>
                <w:kern w:val="0"/>
                <w:lang w:eastAsia="zh-HK"/>
              </w:rPr>
              <w:t>厚</w:t>
            </w:r>
            <w:r w:rsidRPr="008E28AB">
              <w:rPr>
                <w:rFonts w:ascii="標楷體" w:eastAsia="標楷體" w:hAnsi="標楷體" w:cs="新細明體" w:hint="eastAsia"/>
                <w:kern w:val="0"/>
              </w:rPr>
              <w:t>0.2㎝大小整齊，</w:t>
            </w:r>
            <w:r w:rsidRPr="008E28AB">
              <w:rPr>
                <w:rFonts w:ascii="標楷體" w:eastAsia="標楷體" w:hAnsi="標楷體" w:cs="新細明體" w:hint="eastAsia"/>
                <w:kern w:val="0"/>
                <w:lang w:eastAsia="zh-HK"/>
              </w:rPr>
              <w:t>新鮮無異味</w:t>
            </w:r>
            <w:r w:rsidRPr="008E28AB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32098" w:rsidRPr="008E28AB" w:rsidRDefault="00D32098" w:rsidP="00D3209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E28AB">
              <w:rPr>
                <w:rFonts w:ascii="標楷體" w:eastAsia="標楷體" w:hAnsi="標楷體" w:cs="新細明體" w:hint="eastAsia"/>
                <w:kern w:val="0"/>
              </w:rPr>
              <w:t>公斤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32098" w:rsidRPr="00ED5836" w:rsidRDefault="00D32098" w:rsidP="00D32098">
            <w:pPr>
              <w:jc w:val="center"/>
            </w:pPr>
            <w:r w:rsidRPr="00ED5836">
              <w:t>35</w:t>
            </w:r>
          </w:p>
        </w:tc>
      </w:tr>
      <w:tr w:rsidR="00D32098" w:rsidRPr="008E28AB" w:rsidTr="00D32098">
        <w:trPr>
          <w:trHeight w:val="720"/>
        </w:trPr>
        <w:tc>
          <w:tcPr>
            <w:tcW w:w="560" w:type="dxa"/>
            <w:shd w:val="clear" w:color="auto" w:fill="auto"/>
            <w:vAlign w:val="center"/>
            <w:hideMark/>
          </w:tcPr>
          <w:p w:rsidR="00D32098" w:rsidRPr="008E28AB" w:rsidRDefault="00D32098" w:rsidP="00D32098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E28AB">
              <w:rPr>
                <w:rFonts w:ascii="標楷體" w:eastAsia="標楷體" w:hAnsi="標楷體" w:cs="新細明體" w:hint="eastAsia"/>
                <w:b/>
                <w:kern w:val="0"/>
              </w:rPr>
              <w:t>7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32098" w:rsidRPr="008E28AB" w:rsidRDefault="00D32098" w:rsidP="00D32098">
            <w:pPr>
              <w:jc w:val="center"/>
              <w:rPr>
                <w:rFonts w:ascii="標楷體" w:eastAsia="標楷體" w:hAnsi="標楷體"/>
                <w:b/>
              </w:rPr>
            </w:pPr>
            <w:r w:rsidRPr="008E28AB">
              <w:rPr>
                <w:rFonts w:ascii="標楷體" w:eastAsia="標楷體" w:hAnsi="標楷體" w:hint="eastAsia"/>
                <w:b/>
              </w:rPr>
              <w:t>甜不辣</w:t>
            </w:r>
          </w:p>
        </w:tc>
        <w:tc>
          <w:tcPr>
            <w:tcW w:w="6882" w:type="dxa"/>
            <w:shd w:val="clear" w:color="auto" w:fill="auto"/>
            <w:vAlign w:val="center"/>
            <w:hideMark/>
          </w:tcPr>
          <w:p w:rsidR="00D32098" w:rsidRPr="008E28AB" w:rsidRDefault="00D32098" w:rsidP="00D32098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8E28AB">
              <w:rPr>
                <w:rFonts w:ascii="標楷體" w:eastAsia="標楷體" w:hAnsi="標楷體" w:cs="新細明體" w:hint="eastAsia"/>
                <w:kern w:val="0"/>
              </w:rPr>
              <w:t>大小整齊，破損率不得超過5%。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32098" w:rsidRPr="008E28AB" w:rsidRDefault="00D32098" w:rsidP="00D3209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E28AB">
              <w:rPr>
                <w:rFonts w:ascii="標楷體" w:eastAsia="標楷體" w:hAnsi="標楷體" w:cs="新細明體" w:hint="eastAsia"/>
                <w:kern w:val="0"/>
              </w:rPr>
              <w:t>公斤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32098" w:rsidRPr="00ED5836" w:rsidRDefault="00D32098" w:rsidP="00D32098">
            <w:pPr>
              <w:jc w:val="center"/>
            </w:pPr>
            <w:r w:rsidRPr="00ED5836">
              <w:t>65</w:t>
            </w:r>
          </w:p>
        </w:tc>
      </w:tr>
      <w:tr w:rsidR="00D32098" w:rsidRPr="008E28AB" w:rsidTr="00D32098">
        <w:trPr>
          <w:trHeight w:val="720"/>
        </w:trPr>
        <w:tc>
          <w:tcPr>
            <w:tcW w:w="560" w:type="dxa"/>
            <w:shd w:val="clear" w:color="auto" w:fill="auto"/>
            <w:vAlign w:val="center"/>
          </w:tcPr>
          <w:p w:rsidR="00D32098" w:rsidRPr="008E28AB" w:rsidRDefault="00D32098" w:rsidP="00D32098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E28AB">
              <w:rPr>
                <w:rFonts w:ascii="標楷體" w:eastAsia="標楷體" w:hAnsi="標楷體" w:cs="新細明體" w:hint="eastAsia"/>
                <w:b/>
                <w:kern w:val="0"/>
              </w:rPr>
              <w:t>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D32098" w:rsidRPr="008E28AB" w:rsidRDefault="00D32098" w:rsidP="00D32098">
            <w:pPr>
              <w:jc w:val="center"/>
              <w:rPr>
                <w:rFonts w:ascii="標楷體" w:eastAsia="標楷體" w:hAnsi="標楷體"/>
                <w:b/>
              </w:rPr>
            </w:pPr>
            <w:r w:rsidRPr="008E28AB">
              <w:rPr>
                <w:rFonts w:ascii="標楷體" w:eastAsia="標楷體" w:hAnsi="標楷體" w:hint="eastAsia"/>
                <w:b/>
              </w:rPr>
              <w:t>大豆干</w:t>
            </w:r>
          </w:p>
        </w:tc>
        <w:tc>
          <w:tcPr>
            <w:tcW w:w="6882" w:type="dxa"/>
            <w:shd w:val="clear" w:color="auto" w:fill="auto"/>
            <w:vAlign w:val="center"/>
          </w:tcPr>
          <w:p w:rsidR="00D32098" w:rsidRPr="008E28AB" w:rsidRDefault="00D32098" w:rsidP="00D32098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8E28AB">
              <w:rPr>
                <w:rFonts w:ascii="標楷體" w:eastAsia="標楷體" w:hAnsi="標楷體" w:cs="新細明體" w:hint="eastAsia"/>
                <w:kern w:val="0"/>
                <w:lang w:eastAsia="zh-HK"/>
              </w:rPr>
              <w:t>長</w:t>
            </w:r>
            <w:r w:rsidRPr="008E28AB">
              <w:rPr>
                <w:rFonts w:ascii="標楷體" w:eastAsia="標楷體" w:hAnsi="標楷體" w:cs="新細明體" w:hint="eastAsia"/>
                <w:kern w:val="0"/>
              </w:rPr>
              <w:t>8㎝×</w:t>
            </w:r>
            <w:r w:rsidRPr="008E28AB">
              <w:rPr>
                <w:rFonts w:ascii="標楷體" w:eastAsia="標楷體" w:hAnsi="標楷體" w:cs="新細明體" w:hint="eastAsia"/>
                <w:kern w:val="0"/>
                <w:lang w:eastAsia="zh-HK"/>
              </w:rPr>
              <w:t>寬</w:t>
            </w:r>
            <w:r w:rsidRPr="008E28AB">
              <w:rPr>
                <w:rFonts w:ascii="標楷體" w:eastAsia="標楷體" w:hAnsi="標楷體" w:cs="新細明體" w:hint="eastAsia"/>
                <w:kern w:val="0"/>
              </w:rPr>
              <w:t>8㎝×</w:t>
            </w:r>
            <w:r w:rsidRPr="008E28AB">
              <w:rPr>
                <w:rFonts w:ascii="標楷體" w:eastAsia="標楷體" w:hAnsi="標楷體" w:cs="新細明體" w:hint="eastAsia"/>
                <w:kern w:val="0"/>
                <w:lang w:eastAsia="zh-HK"/>
              </w:rPr>
              <w:t>厚</w:t>
            </w:r>
            <w:r w:rsidRPr="008E28AB">
              <w:rPr>
                <w:rFonts w:ascii="標楷體" w:eastAsia="標楷體" w:hAnsi="標楷體" w:cs="新細明體" w:hint="eastAsia"/>
                <w:kern w:val="0"/>
              </w:rPr>
              <w:t>1.5㎝大小整齊，破損率不得超過5%。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2098" w:rsidRPr="008E28AB" w:rsidRDefault="00D32098" w:rsidP="00D3209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E28AB">
              <w:rPr>
                <w:rFonts w:ascii="標楷體" w:eastAsia="標楷體" w:hAnsi="標楷體" w:cs="新細明體" w:hint="eastAsia"/>
                <w:kern w:val="0"/>
              </w:rPr>
              <w:t>公斤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32098" w:rsidRPr="00ED5836" w:rsidRDefault="00D32098" w:rsidP="00D32098">
            <w:pPr>
              <w:jc w:val="center"/>
            </w:pPr>
            <w:r w:rsidRPr="00ED5836">
              <w:t>40</w:t>
            </w:r>
          </w:p>
        </w:tc>
      </w:tr>
      <w:tr w:rsidR="00D32098" w:rsidRPr="008E28AB" w:rsidTr="00D32098">
        <w:trPr>
          <w:trHeight w:val="720"/>
        </w:trPr>
        <w:tc>
          <w:tcPr>
            <w:tcW w:w="560" w:type="dxa"/>
            <w:shd w:val="clear" w:color="auto" w:fill="auto"/>
            <w:vAlign w:val="center"/>
            <w:hideMark/>
          </w:tcPr>
          <w:p w:rsidR="00D32098" w:rsidRPr="008E28AB" w:rsidRDefault="00D32098" w:rsidP="00D32098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E28AB">
              <w:rPr>
                <w:rFonts w:ascii="標楷體" w:eastAsia="標楷體" w:hAnsi="標楷體" w:cs="新細明體" w:hint="eastAsia"/>
                <w:b/>
                <w:kern w:val="0"/>
              </w:rPr>
              <w:t>9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32098" w:rsidRPr="008E28AB" w:rsidRDefault="00D32098" w:rsidP="00D32098">
            <w:pPr>
              <w:jc w:val="center"/>
              <w:rPr>
                <w:rFonts w:ascii="標楷體" w:eastAsia="標楷體" w:hAnsi="標楷體"/>
                <w:b/>
              </w:rPr>
            </w:pPr>
            <w:r w:rsidRPr="008E28AB">
              <w:rPr>
                <w:rFonts w:ascii="標楷體" w:eastAsia="標楷體" w:hAnsi="標楷體" w:hint="eastAsia"/>
                <w:b/>
              </w:rPr>
              <w:t>豆干條</w:t>
            </w:r>
          </w:p>
        </w:tc>
        <w:tc>
          <w:tcPr>
            <w:tcW w:w="6882" w:type="dxa"/>
            <w:shd w:val="clear" w:color="auto" w:fill="auto"/>
            <w:vAlign w:val="center"/>
            <w:hideMark/>
          </w:tcPr>
          <w:p w:rsidR="00D32098" w:rsidRPr="008E28AB" w:rsidRDefault="00D32098" w:rsidP="00D32098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8E28AB">
              <w:rPr>
                <w:rFonts w:ascii="標楷體" w:eastAsia="標楷體" w:hAnsi="標楷體" w:cs="新細明體" w:hint="eastAsia"/>
                <w:kern w:val="0"/>
                <w:lang w:eastAsia="zh-HK"/>
              </w:rPr>
              <w:t>長</w:t>
            </w:r>
            <w:r w:rsidRPr="008E28AB">
              <w:rPr>
                <w:rFonts w:ascii="標楷體" w:eastAsia="標楷體" w:hAnsi="標楷體" w:cs="新細明體" w:hint="eastAsia"/>
                <w:kern w:val="0"/>
              </w:rPr>
              <w:t>5㎝×</w:t>
            </w:r>
            <w:r w:rsidRPr="008E28AB">
              <w:rPr>
                <w:rFonts w:ascii="標楷體" w:eastAsia="標楷體" w:hAnsi="標楷體" w:cs="新細明體" w:hint="eastAsia"/>
                <w:kern w:val="0"/>
                <w:lang w:eastAsia="zh-HK"/>
              </w:rPr>
              <w:t>寬</w:t>
            </w:r>
            <w:r w:rsidRPr="008E28AB">
              <w:rPr>
                <w:rFonts w:ascii="標楷體" w:eastAsia="標楷體" w:hAnsi="標楷體" w:cs="新細明體" w:hint="eastAsia"/>
                <w:kern w:val="0"/>
              </w:rPr>
              <w:t>1㎝×</w:t>
            </w:r>
            <w:r w:rsidRPr="008E28AB">
              <w:rPr>
                <w:rFonts w:ascii="標楷體" w:eastAsia="標楷體" w:hAnsi="標楷體" w:cs="新細明體" w:hint="eastAsia"/>
                <w:kern w:val="0"/>
                <w:lang w:eastAsia="zh-HK"/>
              </w:rPr>
              <w:t>厚</w:t>
            </w:r>
            <w:r w:rsidRPr="008E28AB">
              <w:rPr>
                <w:rFonts w:ascii="標楷體" w:eastAsia="標楷體" w:hAnsi="標楷體" w:cs="新細明體" w:hint="eastAsia"/>
                <w:kern w:val="0"/>
              </w:rPr>
              <w:t>0.5㎝大小整齊，破損率不得超過5%，</w:t>
            </w:r>
            <w:r w:rsidRPr="008E28AB">
              <w:rPr>
                <w:rFonts w:ascii="標楷體" w:eastAsia="標楷體" w:hAnsi="標楷體" w:cs="新細明體" w:hint="eastAsia"/>
                <w:kern w:val="0"/>
                <w:lang w:eastAsia="zh-HK"/>
              </w:rPr>
              <w:t>新鮮無異味</w:t>
            </w:r>
            <w:r w:rsidRPr="008E28AB">
              <w:rPr>
                <w:rFonts w:ascii="標楷體" w:eastAsia="標楷體" w:hAnsi="標楷體" w:cs="新細明體" w:hint="eastAsia"/>
                <w:kern w:val="0"/>
              </w:rPr>
              <w:t>，不得使用邊料。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32098" w:rsidRPr="008E28AB" w:rsidRDefault="00D32098" w:rsidP="00D3209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E28AB">
              <w:rPr>
                <w:rFonts w:ascii="標楷體" w:eastAsia="標楷體" w:hAnsi="標楷體" w:cs="新細明體" w:hint="eastAsia"/>
                <w:kern w:val="0"/>
              </w:rPr>
              <w:t>公斤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32098" w:rsidRPr="00ED5836" w:rsidRDefault="00D32098" w:rsidP="00D32098">
            <w:pPr>
              <w:jc w:val="center"/>
            </w:pPr>
            <w:r w:rsidRPr="00ED5836">
              <w:t>38</w:t>
            </w:r>
          </w:p>
        </w:tc>
      </w:tr>
      <w:tr w:rsidR="00D32098" w:rsidRPr="00613118" w:rsidTr="00D32098">
        <w:trPr>
          <w:trHeight w:val="720"/>
        </w:trPr>
        <w:tc>
          <w:tcPr>
            <w:tcW w:w="560" w:type="dxa"/>
            <w:shd w:val="clear" w:color="auto" w:fill="auto"/>
            <w:vAlign w:val="center"/>
            <w:hideMark/>
          </w:tcPr>
          <w:p w:rsidR="00D32098" w:rsidRPr="008E28AB" w:rsidRDefault="00D32098" w:rsidP="00D32098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E28AB">
              <w:rPr>
                <w:rFonts w:ascii="標楷體" w:eastAsia="標楷體" w:hAnsi="標楷體" w:cs="新細明體" w:hint="eastAsia"/>
                <w:b/>
                <w:kern w:val="0"/>
              </w:rPr>
              <w:t>10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32098" w:rsidRPr="008E28AB" w:rsidRDefault="00D32098" w:rsidP="00D32098">
            <w:pPr>
              <w:jc w:val="center"/>
              <w:rPr>
                <w:rFonts w:ascii="標楷體" w:eastAsia="標楷體" w:hAnsi="標楷體"/>
                <w:b/>
              </w:rPr>
            </w:pPr>
            <w:r w:rsidRPr="008E28AB">
              <w:rPr>
                <w:rFonts w:ascii="標楷體" w:eastAsia="標楷體" w:hAnsi="標楷體" w:hint="eastAsia"/>
                <w:b/>
              </w:rPr>
              <w:t>豆干丁</w:t>
            </w:r>
          </w:p>
        </w:tc>
        <w:tc>
          <w:tcPr>
            <w:tcW w:w="6882" w:type="dxa"/>
            <w:shd w:val="clear" w:color="auto" w:fill="auto"/>
            <w:vAlign w:val="center"/>
            <w:hideMark/>
          </w:tcPr>
          <w:p w:rsidR="00D32098" w:rsidRPr="008E28AB" w:rsidRDefault="00D32098" w:rsidP="00D32098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8E28AB">
              <w:rPr>
                <w:rFonts w:ascii="標楷體" w:eastAsia="標楷體" w:hAnsi="標楷體" w:cs="新細明體" w:hint="eastAsia"/>
                <w:kern w:val="0"/>
              </w:rPr>
              <w:t>大小整齊，破損率不得超過5%，</w:t>
            </w:r>
            <w:r w:rsidRPr="008E28AB">
              <w:rPr>
                <w:rFonts w:ascii="標楷體" w:eastAsia="標楷體" w:hAnsi="標楷體" w:cs="新細明體" w:hint="eastAsia"/>
                <w:kern w:val="0"/>
                <w:lang w:eastAsia="zh-HK"/>
              </w:rPr>
              <w:t>新鮮無異味</w:t>
            </w:r>
            <w:r w:rsidRPr="008E28AB">
              <w:rPr>
                <w:rFonts w:ascii="標楷體" w:eastAsia="標楷體" w:hAnsi="標楷體" w:cs="新細明體" w:hint="eastAsia"/>
                <w:kern w:val="0"/>
              </w:rPr>
              <w:t>，不得使用邊料。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32098" w:rsidRPr="008E28AB" w:rsidRDefault="00D32098" w:rsidP="00D3209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E28AB">
              <w:rPr>
                <w:rFonts w:ascii="標楷體" w:eastAsia="標楷體" w:hAnsi="標楷體" w:cs="新細明體" w:hint="eastAsia"/>
                <w:kern w:val="0"/>
              </w:rPr>
              <w:t>公斤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32098" w:rsidRDefault="00D32098" w:rsidP="00D32098">
            <w:pPr>
              <w:jc w:val="center"/>
            </w:pPr>
            <w:r w:rsidRPr="00ED5836">
              <w:t>38</w:t>
            </w:r>
          </w:p>
        </w:tc>
      </w:tr>
      <w:bookmarkEnd w:id="0"/>
    </w:tbl>
    <w:p w:rsidR="00351522" w:rsidRPr="00613118" w:rsidRDefault="00351522" w:rsidP="00073E7E">
      <w:pPr>
        <w:pStyle w:val="7"/>
        <w:snapToGrid w:val="0"/>
        <w:spacing w:line="240" w:lineRule="auto"/>
        <w:jc w:val="both"/>
        <w:textDirection w:val="lrTbV"/>
        <w:rPr>
          <w:rFonts w:eastAsia="標楷體"/>
          <w:spacing w:val="0"/>
          <w:szCs w:val="24"/>
        </w:rPr>
      </w:pPr>
    </w:p>
    <w:sectPr w:rsidR="00351522" w:rsidRPr="00613118" w:rsidSect="00CE3F95">
      <w:pgSz w:w="11906" w:h="16838"/>
      <w:pgMar w:top="902" w:right="737" w:bottom="539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020" w:rsidRDefault="00872020">
      <w:r>
        <w:separator/>
      </w:r>
    </w:p>
  </w:endnote>
  <w:endnote w:type="continuationSeparator" w:id="0">
    <w:p w:rsidR="00872020" w:rsidRDefault="0087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020" w:rsidRDefault="00872020">
      <w:r>
        <w:separator/>
      </w:r>
    </w:p>
  </w:footnote>
  <w:footnote w:type="continuationSeparator" w:id="0">
    <w:p w:rsidR="00872020" w:rsidRDefault="00872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27D97"/>
    <w:multiLevelType w:val="singleLevel"/>
    <w:tmpl w:val="A6E89A40"/>
    <w:lvl w:ilvl="0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54"/>
    <w:rsid w:val="00006022"/>
    <w:rsid w:val="00015BF4"/>
    <w:rsid w:val="000163B0"/>
    <w:rsid w:val="00016DFF"/>
    <w:rsid w:val="000170AF"/>
    <w:rsid w:val="00021F3E"/>
    <w:rsid w:val="00033A64"/>
    <w:rsid w:val="00040835"/>
    <w:rsid w:val="00041449"/>
    <w:rsid w:val="000443A4"/>
    <w:rsid w:val="00053E2D"/>
    <w:rsid w:val="00055897"/>
    <w:rsid w:val="00073E7E"/>
    <w:rsid w:val="00081F30"/>
    <w:rsid w:val="00095E90"/>
    <w:rsid w:val="000A0D77"/>
    <w:rsid w:val="000A5D54"/>
    <w:rsid w:val="000B03EF"/>
    <w:rsid w:val="000B0F06"/>
    <w:rsid w:val="000B1723"/>
    <w:rsid w:val="000B4EED"/>
    <w:rsid w:val="000C3103"/>
    <w:rsid w:val="000D00A2"/>
    <w:rsid w:val="000E195D"/>
    <w:rsid w:val="000E38D2"/>
    <w:rsid w:val="000E4112"/>
    <w:rsid w:val="000E5100"/>
    <w:rsid w:val="000E5525"/>
    <w:rsid w:val="001015A4"/>
    <w:rsid w:val="001134D4"/>
    <w:rsid w:val="001159FF"/>
    <w:rsid w:val="00117BF2"/>
    <w:rsid w:val="0012093E"/>
    <w:rsid w:val="00121EED"/>
    <w:rsid w:val="00130938"/>
    <w:rsid w:val="00146D95"/>
    <w:rsid w:val="00162AB2"/>
    <w:rsid w:val="0016608A"/>
    <w:rsid w:val="001875CC"/>
    <w:rsid w:val="001A4621"/>
    <w:rsid w:val="001D03F1"/>
    <w:rsid w:val="001D5BCE"/>
    <w:rsid w:val="002013F9"/>
    <w:rsid w:val="00205D35"/>
    <w:rsid w:val="002204F5"/>
    <w:rsid w:val="002261FB"/>
    <w:rsid w:val="00226B2C"/>
    <w:rsid w:val="002271D1"/>
    <w:rsid w:val="00237EC1"/>
    <w:rsid w:val="00257C9C"/>
    <w:rsid w:val="00280E61"/>
    <w:rsid w:val="0028590D"/>
    <w:rsid w:val="002909B0"/>
    <w:rsid w:val="002960A1"/>
    <w:rsid w:val="002B670F"/>
    <w:rsid w:val="002C1090"/>
    <w:rsid w:val="002D1FFC"/>
    <w:rsid w:val="002D7E8B"/>
    <w:rsid w:val="003017C9"/>
    <w:rsid w:val="0030340D"/>
    <w:rsid w:val="003154B7"/>
    <w:rsid w:val="00345291"/>
    <w:rsid w:val="00347F01"/>
    <w:rsid w:val="00351522"/>
    <w:rsid w:val="0036390A"/>
    <w:rsid w:val="00363C2E"/>
    <w:rsid w:val="00370AF4"/>
    <w:rsid w:val="003738DA"/>
    <w:rsid w:val="00377DF1"/>
    <w:rsid w:val="00383C48"/>
    <w:rsid w:val="00387619"/>
    <w:rsid w:val="003B3135"/>
    <w:rsid w:val="003B7558"/>
    <w:rsid w:val="003E2368"/>
    <w:rsid w:val="00402A21"/>
    <w:rsid w:val="00427E83"/>
    <w:rsid w:val="00432FF5"/>
    <w:rsid w:val="0045423B"/>
    <w:rsid w:val="00461E23"/>
    <w:rsid w:val="00470A3A"/>
    <w:rsid w:val="00482662"/>
    <w:rsid w:val="00487180"/>
    <w:rsid w:val="00487D76"/>
    <w:rsid w:val="004A31FD"/>
    <w:rsid w:val="004D3C50"/>
    <w:rsid w:val="004E1C61"/>
    <w:rsid w:val="004E2BB9"/>
    <w:rsid w:val="004E38F8"/>
    <w:rsid w:val="0050306A"/>
    <w:rsid w:val="00522D4C"/>
    <w:rsid w:val="00522E7A"/>
    <w:rsid w:val="00524077"/>
    <w:rsid w:val="0059148C"/>
    <w:rsid w:val="0059534E"/>
    <w:rsid w:val="005B283B"/>
    <w:rsid w:val="005B28B5"/>
    <w:rsid w:val="005D585F"/>
    <w:rsid w:val="005D79D5"/>
    <w:rsid w:val="0060356B"/>
    <w:rsid w:val="00605524"/>
    <w:rsid w:val="00613118"/>
    <w:rsid w:val="0063310A"/>
    <w:rsid w:val="00667998"/>
    <w:rsid w:val="00670DB2"/>
    <w:rsid w:val="0068213E"/>
    <w:rsid w:val="006A473A"/>
    <w:rsid w:val="006B2376"/>
    <w:rsid w:val="006C2C6F"/>
    <w:rsid w:val="006D4CC5"/>
    <w:rsid w:val="006E42AC"/>
    <w:rsid w:val="006F7355"/>
    <w:rsid w:val="00700DDD"/>
    <w:rsid w:val="00710E19"/>
    <w:rsid w:val="00717192"/>
    <w:rsid w:val="007208C1"/>
    <w:rsid w:val="00727B37"/>
    <w:rsid w:val="0074666F"/>
    <w:rsid w:val="00753199"/>
    <w:rsid w:val="00757288"/>
    <w:rsid w:val="00764908"/>
    <w:rsid w:val="00790C0E"/>
    <w:rsid w:val="007A2E24"/>
    <w:rsid w:val="007A3C6C"/>
    <w:rsid w:val="007A5E79"/>
    <w:rsid w:val="007D22E7"/>
    <w:rsid w:val="007E1E04"/>
    <w:rsid w:val="007E5406"/>
    <w:rsid w:val="00826BB1"/>
    <w:rsid w:val="00851A30"/>
    <w:rsid w:val="00863D5C"/>
    <w:rsid w:val="00872020"/>
    <w:rsid w:val="00883762"/>
    <w:rsid w:val="008925EE"/>
    <w:rsid w:val="008A126B"/>
    <w:rsid w:val="008A7D23"/>
    <w:rsid w:val="008C4DD8"/>
    <w:rsid w:val="008E28AB"/>
    <w:rsid w:val="008F39D7"/>
    <w:rsid w:val="00921339"/>
    <w:rsid w:val="00926E12"/>
    <w:rsid w:val="0094143A"/>
    <w:rsid w:val="009431AA"/>
    <w:rsid w:val="00960640"/>
    <w:rsid w:val="00986C55"/>
    <w:rsid w:val="00997BF3"/>
    <w:rsid w:val="009A4941"/>
    <w:rsid w:val="009B0362"/>
    <w:rsid w:val="009B58EA"/>
    <w:rsid w:val="009D2565"/>
    <w:rsid w:val="009E54E3"/>
    <w:rsid w:val="009F14D1"/>
    <w:rsid w:val="009F2DF9"/>
    <w:rsid w:val="00A047AF"/>
    <w:rsid w:val="00A04CCB"/>
    <w:rsid w:val="00A16BD1"/>
    <w:rsid w:val="00A22BF5"/>
    <w:rsid w:val="00A35D95"/>
    <w:rsid w:val="00A762C1"/>
    <w:rsid w:val="00A97EBF"/>
    <w:rsid w:val="00AA634D"/>
    <w:rsid w:val="00AC10E6"/>
    <w:rsid w:val="00AC2F21"/>
    <w:rsid w:val="00AC6133"/>
    <w:rsid w:val="00AE47F9"/>
    <w:rsid w:val="00B261C6"/>
    <w:rsid w:val="00B57E53"/>
    <w:rsid w:val="00B668C3"/>
    <w:rsid w:val="00B67E46"/>
    <w:rsid w:val="00B917F0"/>
    <w:rsid w:val="00B94441"/>
    <w:rsid w:val="00B94A4B"/>
    <w:rsid w:val="00B953DB"/>
    <w:rsid w:val="00BC1368"/>
    <w:rsid w:val="00BC1EB8"/>
    <w:rsid w:val="00BC4B63"/>
    <w:rsid w:val="00BC63AC"/>
    <w:rsid w:val="00BD3F7C"/>
    <w:rsid w:val="00BE49C6"/>
    <w:rsid w:val="00BF0BB3"/>
    <w:rsid w:val="00BF6C61"/>
    <w:rsid w:val="00C0589F"/>
    <w:rsid w:val="00C0696B"/>
    <w:rsid w:val="00C1571A"/>
    <w:rsid w:val="00C16580"/>
    <w:rsid w:val="00C26589"/>
    <w:rsid w:val="00C612F8"/>
    <w:rsid w:val="00C725D6"/>
    <w:rsid w:val="00C733C7"/>
    <w:rsid w:val="00C747B5"/>
    <w:rsid w:val="00C87043"/>
    <w:rsid w:val="00C91EF9"/>
    <w:rsid w:val="00CA09CA"/>
    <w:rsid w:val="00CD079F"/>
    <w:rsid w:val="00CD7622"/>
    <w:rsid w:val="00CE3F95"/>
    <w:rsid w:val="00CF2DA2"/>
    <w:rsid w:val="00CF78E8"/>
    <w:rsid w:val="00D0187A"/>
    <w:rsid w:val="00D0544C"/>
    <w:rsid w:val="00D2236C"/>
    <w:rsid w:val="00D303C2"/>
    <w:rsid w:val="00D3062C"/>
    <w:rsid w:val="00D32098"/>
    <w:rsid w:val="00D52D08"/>
    <w:rsid w:val="00D57E1C"/>
    <w:rsid w:val="00D95134"/>
    <w:rsid w:val="00D97DAE"/>
    <w:rsid w:val="00DA131F"/>
    <w:rsid w:val="00DA1612"/>
    <w:rsid w:val="00DB3808"/>
    <w:rsid w:val="00DB5FDC"/>
    <w:rsid w:val="00DD0EBC"/>
    <w:rsid w:val="00DD519E"/>
    <w:rsid w:val="00DD7EBA"/>
    <w:rsid w:val="00DE2518"/>
    <w:rsid w:val="00E00544"/>
    <w:rsid w:val="00E00B64"/>
    <w:rsid w:val="00E2566C"/>
    <w:rsid w:val="00E52E4B"/>
    <w:rsid w:val="00E60EF6"/>
    <w:rsid w:val="00E7345E"/>
    <w:rsid w:val="00EB29A8"/>
    <w:rsid w:val="00EC0F99"/>
    <w:rsid w:val="00EF5AFB"/>
    <w:rsid w:val="00F003FD"/>
    <w:rsid w:val="00F17279"/>
    <w:rsid w:val="00F245D2"/>
    <w:rsid w:val="00F36F0A"/>
    <w:rsid w:val="00F44E89"/>
    <w:rsid w:val="00F54EB3"/>
    <w:rsid w:val="00F55E27"/>
    <w:rsid w:val="00F70932"/>
    <w:rsid w:val="00F826C7"/>
    <w:rsid w:val="00F879C0"/>
    <w:rsid w:val="00FB1290"/>
    <w:rsid w:val="00FB49AB"/>
    <w:rsid w:val="00FC69DD"/>
    <w:rsid w:val="00FD2AC9"/>
    <w:rsid w:val="00FD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C510E02-4F02-4CB1-8DA3-3ADBE10B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樣式7"/>
    <w:basedOn w:val="a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3">
    <w:name w:val="Balloon Text"/>
    <w:basedOn w:val="a"/>
    <w:semiHidden/>
    <w:rsid w:val="00370AF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7A5E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7A5E79"/>
    <w:rPr>
      <w:kern w:val="2"/>
    </w:rPr>
  </w:style>
  <w:style w:type="paragraph" w:styleId="a6">
    <w:name w:val="footer"/>
    <w:basedOn w:val="a"/>
    <w:link w:val="a7"/>
    <w:rsid w:val="007A5E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7A5E7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Company>PCC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，</dc:title>
  <dc:subject/>
  <dc:creator>~vivi~</dc:creator>
  <cp:keywords/>
  <dc:description/>
  <cp:lastModifiedBy>朱世軒</cp:lastModifiedBy>
  <cp:revision>8</cp:revision>
  <cp:lastPrinted>2018-12-20T05:54:00Z</cp:lastPrinted>
  <dcterms:created xsi:type="dcterms:W3CDTF">2021-12-07T03:21:00Z</dcterms:created>
  <dcterms:modified xsi:type="dcterms:W3CDTF">2022-04-19T02:45:00Z</dcterms:modified>
</cp:coreProperties>
</file>