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8A" w:rsidRPr="00265F20" w:rsidRDefault="00AB798A" w:rsidP="00AB798A">
      <w:pPr>
        <w:pStyle w:val="1"/>
        <w:spacing w:line="400" w:lineRule="exact"/>
        <w:jc w:val="center"/>
        <w:rPr>
          <w:rFonts w:ascii="標楷體" w:eastAsia="標楷體" w:hAnsi="標楷體"/>
          <w:color w:val="auto"/>
          <w:sz w:val="36"/>
          <w:szCs w:val="36"/>
          <w:lang w:eastAsia="zh-TW"/>
        </w:rPr>
      </w:pPr>
      <w:bookmarkStart w:id="0" w:name="_Toc258267173"/>
      <w:bookmarkStart w:id="1" w:name="_Toc258271663"/>
      <w:bookmarkStart w:id="2" w:name="_Toc435692747"/>
      <w:r w:rsidRPr="00265F20">
        <w:rPr>
          <w:rFonts w:ascii="標楷體" w:eastAsia="標楷體" w:hAnsi="標楷體" w:hint="eastAsia"/>
          <w:color w:val="auto"/>
          <w:sz w:val="36"/>
          <w:szCs w:val="36"/>
          <w:lang w:eastAsia="zh-TW"/>
        </w:rPr>
        <w:t>投標廠商聲明書</w:t>
      </w:r>
      <w:bookmarkEnd w:id="0"/>
      <w:bookmarkEnd w:id="1"/>
      <w:bookmarkEnd w:id="2"/>
    </w:p>
    <w:p w:rsidR="00AB798A" w:rsidRDefault="00AB798A" w:rsidP="00AB798A">
      <w:pPr>
        <w:pStyle w:val="1"/>
        <w:spacing w:line="320" w:lineRule="exact"/>
        <w:jc w:val="both"/>
        <w:rPr>
          <w:rFonts w:ascii="標楷體" w:eastAsia="標楷體" w:hAnsi="標楷體" w:cs="Arial Unicode MS"/>
          <w:spacing w:val="-4"/>
          <w:szCs w:val="24"/>
          <w:lang w:eastAsia="zh-TW"/>
        </w:rPr>
      </w:pPr>
      <w:r w:rsidRPr="003D3D35">
        <w:rPr>
          <w:rFonts w:ascii="標楷體" w:eastAsia="標楷體" w:hAnsi="標楷體" w:cs="Arial Unicode MS" w:hint="eastAsia"/>
          <w:spacing w:val="-4"/>
          <w:szCs w:val="24"/>
          <w:lang w:eastAsia="zh-TW"/>
        </w:rPr>
        <w:t>本廠商參加</w:t>
      </w:r>
      <w:r>
        <w:rPr>
          <w:rFonts w:ascii="標楷體" w:eastAsia="標楷體" w:hAnsi="標楷體" w:cs="Arial Unicode MS" w:hint="eastAsia"/>
          <w:spacing w:val="-4"/>
          <w:szCs w:val="24"/>
          <w:lang w:eastAsia="zh-TW"/>
        </w:rPr>
        <w:t>法務部矯正署自強外役監</w:t>
      </w:r>
      <w:r w:rsidRPr="003D3D35">
        <w:rPr>
          <w:rFonts w:ascii="標楷體" w:eastAsia="標楷體" w:hAnsi="標楷體" w:cs="Arial Unicode MS" w:hint="eastAsia"/>
          <w:spacing w:val="-4"/>
          <w:szCs w:val="24"/>
          <w:lang w:eastAsia="zh-TW"/>
        </w:rPr>
        <w:t>招標</w:t>
      </w:r>
      <w:r w:rsidRPr="00265F20">
        <w:rPr>
          <w:rFonts w:ascii="標楷體" w:eastAsia="標楷體" w:hAnsi="標楷體" w:cs="Arial Unicode MS" w:hint="eastAsia"/>
          <w:spacing w:val="-4"/>
          <w:szCs w:val="24"/>
          <w:lang w:eastAsia="zh-TW"/>
        </w:rPr>
        <w:t>採購</w:t>
      </w:r>
      <w:r>
        <w:rPr>
          <w:rFonts w:ascii="標楷體" w:eastAsia="標楷體" w:hAnsi="標楷體" w:hint="eastAsia"/>
          <w:b/>
          <w:snapToGrid w:val="0"/>
          <w:color w:val="auto"/>
          <w:spacing w:val="30"/>
          <w:szCs w:val="24"/>
          <w:lang w:eastAsia="zh-TW"/>
        </w:rPr>
        <w:t>『</w:t>
      </w:r>
      <w:r w:rsidR="009529BA" w:rsidRPr="009529BA">
        <w:rPr>
          <w:rFonts w:ascii="標楷體" w:eastAsia="標楷體" w:hAnsi="標楷體" w:hint="eastAsia"/>
          <w:b/>
          <w:sz w:val="28"/>
          <w:lang w:eastAsia="zh-TW"/>
        </w:rPr>
        <w:t>儲水池新建及自來水管線工程</w:t>
      </w:r>
      <w:bookmarkStart w:id="3" w:name="_GoBack"/>
      <w:bookmarkEnd w:id="3"/>
      <w:r w:rsidRPr="00A04B8E">
        <w:rPr>
          <w:rFonts w:ascii="標楷體" w:eastAsia="標楷體" w:hAnsi="標楷體" w:hint="eastAsia"/>
          <w:b/>
          <w:sz w:val="28"/>
          <w:lang w:eastAsia="zh-TW"/>
        </w:rPr>
        <w:t>規劃、設計及監造服務採購案</w:t>
      </w:r>
      <w:r>
        <w:rPr>
          <w:rFonts w:ascii="標楷體" w:eastAsia="標楷體" w:hAnsi="標楷體" w:hint="eastAsia"/>
          <w:b/>
          <w:snapToGrid w:val="0"/>
          <w:color w:val="auto"/>
          <w:spacing w:val="30"/>
          <w:szCs w:val="24"/>
          <w:lang w:eastAsia="zh-TW"/>
        </w:rPr>
        <w:t>』</w:t>
      </w:r>
      <w:r w:rsidRPr="00265F20">
        <w:rPr>
          <w:rFonts w:ascii="標楷體" w:eastAsia="標楷體" w:hAnsi="標楷體" w:cs="Arial Unicode MS" w:hint="eastAsia"/>
          <w:spacing w:val="-4"/>
          <w:szCs w:val="24"/>
          <w:lang w:eastAsia="zh-TW"/>
        </w:rPr>
        <w:t>之</w:t>
      </w:r>
      <w:r w:rsidRPr="003D3D35">
        <w:rPr>
          <w:rFonts w:ascii="標楷體" w:eastAsia="標楷體" w:hAnsi="標楷體" w:cs="Arial Unicode MS" w:hint="eastAsia"/>
          <w:spacing w:val="-4"/>
          <w:szCs w:val="24"/>
          <w:lang w:eastAsia="zh-TW"/>
        </w:rPr>
        <w:t>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E15C3" w:rsidRPr="00AC1FE4" w:rsidTr="009F677C">
        <w:tc>
          <w:tcPr>
            <w:tcW w:w="568" w:type="dxa"/>
            <w:tcBorders>
              <w:top w:val="thickThinSmallGap" w:sz="24" w:space="0" w:color="auto"/>
              <w:left w:val="thickThinSmallGap" w:sz="24" w:space="0" w:color="auto"/>
              <w:bottom w:val="nil"/>
            </w:tcBorders>
          </w:tcPr>
          <w:p w:rsidR="003E15C3" w:rsidRPr="00AC1FE4" w:rsidRDefault="003E15C3" w:rsidP="009F677C">
            <w:pPr>
              <w:pStyle w:val="2"/>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3E15C3" w:rsidRPr="00AC1FE4" w:rsidRDefault="003E15C3" w:rsidP="009F677C">
            <w:pPr>
              <w:pStyle w:val="2"/>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3E15C3" w:rsidRPr="00AC1FE4" w:rsidRDefault="003E15C3" w:rsidP="009F677C">
            <w:pPr>
              <w:pStyle w:val="2"/>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3E15C3" w:rsidRPr="00AC1FE4" w:rsidRDefault="003E15C3" w:rsidP="009F677C">
            <w:pPr>
              <w:pStyle w:val="2"/>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3E15C3" w:rsidRPr="009A2E48" w:rsidTr="009F677C">
        <w:tc>
          <w:tcPr>
            <w:tcW w:w="568" w:type="dxa"/>
            <w:tcBorders>
              <w:top w:val="single" w:sz="6" w:space="0" w:color="auto"/>
              <w:left w:val="thickThinSmallGap" w:sz="24" w:space="0" w:color="auto"/>
              <w:bottom w:val="nil"/>
            </w:tcBorders>
          </w:tcPr>
          <w:p w:rsidR="003E15C3" w:rsidRPr="009A2E48" w:rsidRDefault="003E15C3" w:rsidP="009F677C">
            <w:pPr>
              <w:pStyle w:val="2"/>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3E15C3" w:rsidRPr="009A2E48" w:rsidRDefault="003E15C3" w:rsidP="009F677C">
            <w:pPr>
              <w:pStyle w:val="2"/>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3E15C3" w:rsidRPr="009A2E48" w:rsidRDefault="003E15C3" w:rsidP="009F677C">
            <w:pPr>
              <w:pStyle w:val="2"/>
              <w:spacing w:line="260" w:lineRule="exact"/>
              <w:jc w:val="both"/>
              <w:rPr>
                <w:rFonts w:ascii="標楷體" w:eastAsia="標楷體" w:hAnsi="標楷體" w:cs="Arial Unicode MS"/>
                <w:szCs w:val="24"/>
              </w:rPr>
            </w:pPr>
          </w:p>
        </w:tc>
      </w:tr>
      <w:tr w:rsidR="003E15C3" w:rsidRPr="009A2E48" w:rsidTr="009F677C">
        <w:tc>
          <w:tcPr>
            <w:tcW w:w="568" w:type="dxa"/>
            <w:tcBorders>
              <w:top w:val="single" w:sz="4" w:space="0" w:color="auto"/>
              <w:left w:val="thickThinSmallGap" w:sz="24" w:space="0" w:color="auto"/>
              <w:bottom w:val="single" w:sz="4" w:space="0" w:color="auto"/>
            </w:tcBorders>
          </w:tcPr>
          <w:p w:rsidR="003E15C3" w:rsidRPr="009A2E48" w:rsidRDefault="003E15C3" w:rsidP="009F677C">
            <w:pPr>
              <w:pStyle w:val="2"/>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3E15C3" w:rsidRPr="009A2E48" w:rsidRDefault="003E15C3" w:rsidP="009F677C">
            <w:pPr>
              <w:pStyle w:val="2"/>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3E15C3" w:rsidRPr="009A2E48" w:rsidRDefault="003E15C3" w:rsidP="009F677C">
            <w:pPr>
              <w:pStyle w:val="2"/>
              <w:spacing w:line="260" w:lineRule="exact"/>
              <w:jc w:val="both"/>
              <w:rPr>
                <w:rFonts w:ascii="標楷體" w:eastAsia="標楷體" w:hAnsi="標楷體" w:cs="Arial Unicode MS"/>
                <w:szCs w:val="24"/>
              </w:rPr>
            </w:pPr>
          </w:p>
        </w:tc>
      </w:tr>
      <w:tr w:rsidR="003E15C3" w:rsidRPr="009A2E48" w:rsidTr="009F677C">
        <w:tc>
          <w:tcPr>
            <w:tcW w:w="568" w:type="dxa"/>
            <w:tcBorders>
              <w:top w:val="nil"/>
            </w:tcBorders>
          </w:tcPr>
          <w:p w:rsidR="003E15C3" w:rsidRPr="009A2E48" w:rsidRDefault="003E15C3" w:rsidP="009F677C">
            <w:pPr>
              <w:pStyle w:val="2"/>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3E15C3" w:rsidRPr="009A2E48" w:rsidRDefault="003E15C3" w:rsidP="009F677C">
            <w:pPr>
              <w:pStyle w:val="2"/>
              <w:spacing w:line="260" w:lineRule="exact"/>
              <w:jc w:val="both"/>
              <w:rPr>
                <w:rFonts w:ascii="標楷體" w:eastAsia="標楷體" w:hAnsi="標楷體" w:cs="Arial Unicode MS"/>
                <w:szCs w:val="24"/>
              </w:rPr>
            </w:pPr>
          </w:p>
        </w:tc>
        <w:tc>
          <w:tcPr>
            <w:tcW w:w="1080" w:type="dxa"/>
            <w:tcBorders>
              <w:top w:val="nil"/>
            </w:tcBorders>
          </w:tcPr>
          <w:p w:rsidR="003E15C3" w:rsidRPr="009A2E48" w:rsidRDefault="003E15C3" w:rsidP="009F677C">
            <w:pPr>
              <w:pStyle w:val="2"/>
              <w:spacing w:line="260" w:lineRule="exact"/>
              <w:jc w:val="both"/>
              <w:rPr>
                <w:rFonts w:ascii="標楷體" w:eastAsia="標楷體" w:hAnsi="標楷體" w:cs="Arial Unicode MS"/>
                <w:szCs w:val="24"/>
              </w:rPr>
            </w:pPr>
          </w:p>
        </w:tc>
      </w:tr>
      <w:tr w:rsidR="003E15C3" w:rsidRPr="009A2E48" w:rsidTr="009F677C">
        <w:tc>
          <w:tcPr>
            <w:tcW w:w="568" w:type="dxa"/>
          </w:tcPr>
          <w:p w:rsidR="003E15C3" w:rsidRPr="009A2E48" w:rsidRDefault="003E15C3" w:rsidP="009F677C">
            <w:pPr>
              <w:pStyle w:val="2"/>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r>
      <w:tr w:rsidR="003E15C3" w:rsidRPr="009A2E48" w:rsidTr="009F677C">
        <w:tc>
          <w:tcPr>
            <w:tcW w:w="568" w:type="dxa"/>
          </w:tcPr>
          <w:p w:rsidR="003E15C3" w:rsidRPr="009A2E48" w:rsidRDefault="003E15C3" w:rsidP="009F677C">
            <w:pPr>
              <w:pStyle w:val="2"/>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r>
      <w:tr w:rsidR="003E15C3" w:rsidRPr="009A2E48" w:rsidTr="009F677C">
        <w:tc>
          <w:tcPr>
            <w:tcW w:w="568" w:type="dxa"/>
          </w:tcPr>
          <w:p w:rsidR="003E15C3" w:rsidRPr="009A2E48" w:rsidRDefault="003E15C3" w:rsidP="009F677C">
            <w:pPr>
              <w:pStyle w:val="2"/>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r>
      <w:tr w:rsidR="003E15C3" w:rsidRPr="009A2E48" w:rsidTr="009F677C">
        <w:tc>
          <w:tcPr>
            <w:tcW w:w="568" w:type="dxa"/>
          </w:tcPr>
          <w:p w:rsidR="003E15C3" w:rsidRPr="009A2E48" w:rsidRDefault="003E15C3" w:rsidP="009F677C">
            <w:pPr>
              <w:pStyle w:val="2"/>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9A2E48">
              <w:rPr>
                <w:rFonts w:ascii="標楷體" w:eastAsia="標楷體" w:hAnsi="標楷體" w:cs="Arial Unicode MS" w:hint="eastAsia"/>
                <w:szCs w:val="24"/>
              </w:rPr>
              <w:t>】</w:t>
            </w:r>
            <w:proofErr w:type="gramEnd"/>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r>
      <w:tr w:rsidR="003E15C3" w:rsidRPr="009A2E48" w:rsidTr="009F677C">
        <w:tc>
          <w:tcPr>
            <w:tcW w:w="568" w:type="dxa"/>
          </w:tcPr>
          <w:p w:rsidR="003E15C3" w:rsidRPr="009A2E48" w:rsidRDefault="003E15C3" w:rsidP="009F677C">
            <w:pPr>
              <w:pStyle w:val="2"/>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3E15C3" w:rsidRPr="009A2E48" w:rsidRDefault="003E15C3" w:rsidP="009F677C">
            <w:pPr>
              <w:pStyle w:val="2"/>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r>
    </w:tbl>
    <w:p w:rsidR="003E15C3" w:rsidRPr="009A2E48" w:rsidRDefault="003E15C3" w:rsidP="003E15C3">
      <w:pPr>
        <w:pStyle w:val="2"/>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E15C3" w:rsidRPr="009A2E48" w:rsidTr="009F677C">
        <w:tc>
          <w:tcPr>
            <w:tcW w:w="568" w:type="dxa"/>
          </w:tcPr>
          <w:p w:rsidR="003E15C3" w:rsidRPr="009A2E48" w:rsidRDefault="003E15C3" w:rsidP="009F677C">
            <w:pPr>
              <w:pStyle w:val="2"/>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rsidR="003E15C3" w:rsidRPr="009A2E48" w:rsidRDefault="003E15C3" w:rsidP="009F677C">
            <w:pPr>
              <w:pStyle w:val="2"/>
              <w:spacing w:line="250" w:lineRule="exact"/>
              <w:jc w:val="center"/>
              <w:rPr>
                <w:rFonts w:ascii="標楷體" w:eastAsia="標楷體" w:hAnsi="標楷體" w:cs="Arial Unicode MS"/>
                <w:szCs w:val="24"/>
              </w:rPr>
            </w:pPr>
          </w:p>
        </w:tc>
        <w:tc>
          <w:tcPr>
            <w:tcW w:w="7500" w:type="dxa"/>
          </w:tcPr>
          <w:p w:rsidR="003E15C3" w:rsidRPr="009A2E48" w:rsidRDefault="003E15C3" w:rsidP="009F677C">
            <w:pPr>
              <w:pStyle w:val="2"/>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中小企業發展條例關於中小企業認定標準之中小企業。</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3E15C3" w:rsidRPr="009A2E48" w:rsidRDefault="003E15C3" w:rsidP="009F677C">
            <w:pPr>
              <w:pStyle w:val="2"/>
              <w:spacing w:line="250" w:lineRule="exact"/>
              <w:jc w:val="both"/>
              <w:rPr>
                <w:rFonts w:ascii="標楷體" w:eastAsia="標楷體" w:hAnsi="標楷體" w:cs="Arial Unicode MS"/>
                <w:spacing w:val="-10"/>
                <w:szCs w:val="24"/>
              </w:rPr>
            </w:pPr>
            <w:r w:rsidRPr="009A2E48">
              <w:rPr>
                <w:rFonts w:ascii="標楷體" w:eastAsia="標楷體" w:hAnsi="標楷體" w:cs="Arial Unicode MS"/>
                <w:spacing w:val="-10"/>
                <w:szCs w:val="24"/>
              </w:rPr>
              <w:t>(</w:t>
            </w:r>
            <w:r w:rsidRPr="009A2E48">
              <w:rPr>
                <w:rFonts w:ascii="標楷體" w:eastAsia="標楷體" w:hAnsi="標楷體" w:cs="Arial Unicode MS" w:hint="eastAsia"/>
                <w:spacing w:val="-10"/>
                <w:szCs w:val="24"/>
              </w:rPr>
              <w:t>答「否」者，請於下列空格填寫得標後預計分包予中小企業之項目及金額，可自備附件填寫</w:t>
            </w:r>
            <w:r w:rsidRPr="009A2E48">
              <w:rPr>
                <w:rFonts w:ascii="標楷體" w:eastAsia="標楷體" w:hAnsi="標楷體" w:cs="Arial Unicode MS"/>
                <w:spacing w:val="-10"/>
                <w:szCs w:val="24"/>
              </w:rPr>
              <w:t>)</w:t>
            </w:r>
          </w:p>
          <w:p w:rsidR="003E15C3" w:rsidRPr="009A2E48" w:rsidRDefault="003E15C3" w:rsidP="009F677C">
            <w:pPr>
              <w:pStyle w:val="2"/>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3E15C3" w:rsidRPr="009A2E48" w:rsidRDefault="003E15C3" w:rsidP="009F677C">
            <w:pPr>
              <w:pStyle w:val="2"/>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3E15C3" w:rsidRPr="009A2E48" w:rsidRDefault="003E15C3" w:rsidP="003E15C3">
            <w:pPr>
              <w:pStyle w:val="2"/>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3E15C3" w:rsidRPr="009A2E48" w:rsidRDefault="003E15C3" w:rsidP="009F677C">
            <w:pPr>
              <w:pStyle w:val="2"/>
              <w:spacing w:line="250" w:lineRule="exact"/>
              <w:jc w:val="both"/>
              <w:rPr>
                <w:rFonts w:ascii="標楷體" w:eastAsia="標楷體" w:hAnsi="標楷體" w:cs="Arial Unicode MS"/>
                <w:szCs w:val="24"/>
              </w:rPr>
            </w:pPr>
          </w:p>
        </w:tc>
        <w:tc>
          <w:tcPr>
            <w:tcW w:w="1080" w:type="dxa"/>
          </w:tcPr>
          <w:p w:rsidR="003E15C3" w:rsidRPr="009A2E48" w:rsidRDefault="003E15C3" w:rsidP="009F677C">
            <w:pPr>
              <w:pStyle w:val="2"/>
              <w:spacing w:line="250" w:lineRule="exact"/>
              <w:jc w:val="both"/>
              <w:rPr>
                <w:rFonts w:ascii="標楷體" w:eastAsia="標楷體" w:hAnsi="標楷體" w:cs="Arial Unicode MS"/>
                <w:szCs w:val="24"/>
              </w:rPr>
            </w:pPr>
          </w:p>
        </w:tc>
      </w:tr>
      <w:tr w:rsidR="003E15C3" w:rsidRPr="009A2E48" w:rsidTr="009F677C">
        <w:tc>
          <w:tcPr>
            <w:tcW w:w="568" w:type="dxa"/>
          </w:tcPr>
          <w:p w:rsidR="003E15C3" w:rsidRPr="009A2E48" w:rsidRDefault="003E15C3" w:rsidP="009F677C">
            <w:pPr>
              <w:pStyle w:val="2"/>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3E15C3" w:rsidRPr="009A2E48" w:rsidRDefault="003E15C3" w:rsidP="009F677C">
            <w:pPr>
              <w:pStyle w:val="2"/>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p>
          <w:p w:rsidR="003E15C3" w:rsidRPr="009A2E48" w:rsidRDefault="003E15C3" w:rsidP="009F677C">
            <w:pPr>
              <w:pStyle w:val="2"/>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rsidR="003E15C3" w:rsidRPr="009A2E48" w:rsidRDefault="003E15C3" w:rsidP="009F677C">
            <w:pPr>
              <w:pStyle w:val="2"/>
              <w:spacing w:line="250" w:lineRule="exact"/>
              <w:jc w:val="both"/>
              <w:rPr>
                <w:rFonts w:ascii="標楷體" w:eastAsia="標楷體" w:hAnsi="標楷體" w:cs="Arial Unicode MS"/>
                <w:szCs w:val="24"/>
              </w:rPr>
            </w:pPr>
          </w:p>
        </w:tc>
        <w:tc>
          <w:tcPr>
            <w:tcW w:w="1080" w:type="dxa"/>
          </w:tcPr>
          <w:p w:rsidR="003E15C3" w:rsidRPr="009A2E48" w:rsidRDefault="003E15C3" w:rsidP="009F677C">
            <w:pPr>
              <w:pStyle w:val="2"/>
              <w:spacing w:line="250" w:lineRule="exact"/>
              <w:jc w:val="both"/>
              <w:rPr>
                <w:rFonts w:ascii="標楷體" w:eastAsia="標楷體" w:hAnsi="標楷體" w:cs="Arial Unicode MS"/>
                <w:szCs w:val="24"/>
              </w:rPr>
            </w:pPr>
          </w:p>
        </w:tc>
      </w:tr>
    </w:tbl>
    <w:p w:rsidR="003E15C3" w:rsidRPr="009A2E48" w:rsidRDefault="003E15C3" w:rsidP="003E15C3">
      <w:pPr>
        <w:pStyle w:val="2"/>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E15C3" w:rsidRPr="009A2E48" w:rsidTr="009F677C">
        <w:tc>
          <w:tcPr>
            <w:tcW w:w="568" w:type="dxa"/>
          </w:tcPr>
          <w:p w:rsidR="003E15C3" w:rsidRPr="009A2E48" w:rsidRDefault="003E15C3" w:rsidP="009F677C">
            <w:pPr>
              <w:pStyle w:val="2"/>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十一</w:t>
            </w:r>
          </w:p>
          <w:p w:rsidR="003E15C3" w:rsidRPr="009A2E48" w:rsidRDefault="003E15C3" w:rsidP="009F677C">
            <w:pPr>
              <w:pStyle w:val="2"/>
              <w:spacing w:line="260" w:lineRule="exact"/>
              <w:jc w:val="center"/>
              <w:rPr>
                <w:rFonts w:ascii="標楷體" w:eastAsia="標楷體" w:hAnsi="標楷體" w:cs="Arial Unicode MS"/>
                <w:szCs w:val="24"/>
              </w:rPr>
            </w:pPr>
          </w:p>
        </w:tc>
        <w:tc>
          <w:tcPr>
            <w:tcW w:w="7500" w:type="dxa"/>
          </w:tcPr>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上開業務範疇及陸資資訊服務業清單公開於經濟部投資審議委員會網站</w:t>
            </w:r>
            <w:hyperlink r:id="rId8" w:history="1">
              <w:r w:rsidRPr="009A2E48">
                <w:rPr>
                  <w:rFonts w:ascii="標楷體" w:eastAsia="標楷體" w:hAnsi="標楷體" w:cs="Arial Unicode MS" w:hint="eastAsia"/>
                  <w:szCs w:val="24"/>
                </w:rPr>
                <w:t>http://www.moeaic.gov.tw/</w:t>
              </w:r>
            </w:hyperlink>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r>
      <w:tr w:rsidR="003E15C3" w:rsidRPr="009A2E48" w:rsidTr="009F677C">
        <w:tc>
          <w:tcPr>
            <w:tcW w:w="568" w:type="dxa"/>
          </w:tcPr>
          <w:p w:rsidR="003E15C3" w:rsidRPr="009A2E48" w:rsidRDefault="003E15C3" w:rsidP="009F677C">
            <w:pPr>
              <w:pStyle w:val="2"/>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十二</w:t>
            </w:r>
          </w:p>
        </w:tc>
        <w:tc>
          <w:tcPr>
            <w:tcW w:w="7500" w:type="dxa"/>
          </w:tcPr>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r>
    </w:tbl>
    <w:p w:rsidR="003E15C3" w:rsidRPr="009A2E48" w:rsidRDefault="003E15C3" w:rsidP="003E15C3">
      <w:pPr>
        <w:pStyle w:val="2"/>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E15C3" w:rsidRPr="009A2E48" w:rsidTr="009F677C">
        <w:tc>
          <w:tcPr>
            <w:tcW w:w="568" w:type="dxa"/>
          </w:tcPr>
          <w:p w:rsidR="003E15C3" w:rsidRPr="009A2E48" w:rsidRDefault="003E15C3" w:rsidP="009F677C">
            <w:pPr>
              <w:pStyle w:val="2"/>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十三</w:t>
            </w:r>
          </w:p>
          <w:p w:rsidR="003E15C3" w:rsidRPr="009A2E48" w:rsidRDefault="003E15C3" w:rsidP="009F677C">
            <w:pPr>
              <w:pStyle w:val="2"/>
              <w:spacing w:line="260" w:lineRule="exact"/>
              <w:jc w:val="center"/>
              <w:rPr>
                <w:rFonts w:ascii="標楷體" w:eastAsia="標楷體" w:hAnsi="標楷體" w:cs="Arial Unicode MS"/>
                <w:szCs w:val="24"/>
              </w:rPr>
            </w:pPr>
          </w:p>
        </w:tc>
        <w:tc>
          <w:tcPr>
            <w:tcW w:w="7500" w:type="dxa"/>
          </w:tcPr>
          <w:p w:rsidR="003E15C3" w:rsidRPr="009A2E48" w:rsidRDefault="003E15C3" w:rsidP="003E15C3">
            <w:pPr>
              <w:pStyle w:val="2"/>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Pr="009A2E48">
              <w:rPr>
                <w:rFonts w:ascii="標楷體" w:eastAsia="標楷體" w:hAnsi="標楷體" w:cs="Arial Unicode MS" w:hint="eastAsia"/>
                <w:spacing w:val="-10"/>
                <w:szCs w:val="24"/>
              </w:rPr>
              <w:t>原住民個人或政府立案之原住民團體。</w:t>
            </w:r>
          </w:p>
          <w:p w:rsidR="003E15C3" w:rsidRPr="009A2E48" w:rsidRDefault="003E15C3" w:rsidP="009F677C">
            <w:pPr>
              <w:pStyle w:val="2"/>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答「否」者，請於下列空格填寫得標後預計分包予原住民個人或政府立案之原住民團體之項目及金額，可自備附件填寫。如無，得填寫「0」)</w:t>
            </w:r>
          </w:p>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3E15C3" w:rsidRPr="009A2E48" w:rsidRDefault="003E15C3" w:rsidP="003E15C3">
            <w:pPr>
              <w:pStyle w:val="2"/>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c>
          <w:tcPr>
            <w:tcW w:w="1080" w:type="dxa"/>
          </w:tcPr>
          <w:p w:rsidR="003E15C3" w:rsidRPr="009A2E48" w:rsidRDefault="003E15C3" w:rsidP="009F677C">
            <w:pPr>
              <w:pStyle w:val="2"/>
              <w:spacing w:line="260" w:lineRule="exact"/>
              <w:jc w:val="both"/>
              <w:rPr>
                <w:rFonts w:ascii="標楷體" w:eastAsia="標楷體" w:hAnsi="標楷體" w:cs="Arial Unicode MS"/>
                <w:szCs w:val="24"/>
              </w:rPr>
            </w:pPr>
          </w:p>
        </w:tc>
      </w:tr>
    </w:tbl>
    <w:p w:rsidR="003E15C3" w:rsidRPr="009A2E48" w:rsidRDefault="003E15C3" w:rsidP="003E15C3">
      <w:pPr>
        <w:pStyle w:val="2"/>
        <w:snapToGrid w:val="0"/>
        <w:spacing w:line="220" w:lineRule="exact"/>
        <w:rPr>
          <w:rFonts w:ascii="標楷體" w:eastAsia="標楷體" w:hAnsi="標楷體" w:cs="Arial Unicode MS"/>
          <w:szCs w:val="24"/>
        </w:rPr>
      </w:pPr>
    </w:p>
    <w:p w:rsidR="003E15C3" w:rsidRPr="009A2E48" w:rsidRDefault="003E15C3" w:rsidP="003E15C3">
      <w:pPr>
        <w:rPr>
          <w:lang w:eastAsia="zh-TW"/>
        </w:rPr>
      </w:pPr>
    </w:p>
    <w:p w:rsidR="003E15C3" w:rsidRPr="009A2E48" w:rsidRDefault="003E15C3" w:rsidP="003E15C3">
      <w:pPr>
        <w:rPr>
          <w:lang w:eastAsia="zh-TW"/>
        </w:rPr>
      </w:pPr>
    </w:p>
    <w:p w:rsidR="003E15C3" w:rsidRPr="009A2E48" w:rsidRDefault="003E15C3" w:rsidP="003E15C3">
      <w:pPr>
        <w:tabs>
          <w:tab w:val="left" w:pos="7010"/>
        </w:tabs>
        <w:rPr>
          <w:lang w:eastAsia="zh-TW"/>
        </w:rPr>
      </w:pPr>
      <w:r w:rsidRPr="009A2E48">
        <w:rPr>
          <w:lang w:eastAsia="zh-TW"/>
        </w:rPr>
        <w:tab/>
      </w: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3E15C3" w:rsidRPr="009A2E48" w:rsidTr="009F677C">
        <w:trPr>
          <w:cantSplit/>
        </w:trPr>
        <w:tc>
          <w:tcPr>
            <w:tcW w:w="568" w:type="dxa"/>
          </w:tcPr>
          <w:p w:rsidR="003E15C3" w:rsidRPr="009A2E48" w:rsidRDefault="003E15C3" w:rsidP="009F677C">
            <w:pPr>
              <w:pStyle w:val="2"/>
              <w:spacing w:line="260" w:lineRule="exact"/>
              <w:jc w:val="center"/>
              <w:rPr>
                <w:rFonts w:ascii="標楷體" w:eastAsia="標楷體" w:hAnsi="標楷體" w:cs="Arial Unicode MS"/>
                <w:szCs w:val="24"/>
              </w:rPr>
            </w:pPr>
          </w:p>
          <w:p w:rsidR="003E15C3" w:rsidRPr="009A2E48" w:rsidRDefault="003E15C3" w:rsidP="009F677C">
            <w:pPr>
              <w:pStyle w:val="2"/>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3E15C3" w:rsidRPr="009A2E48" w:rsidRDefault="003E15C3" w:rsidP="009F677C">
            <w:pPr>
              <w:pStyle w:val="2"/>
              <w:spacing w:line="260" w:lineRule="exact"/>
              <w:jc w:val="center"/>
              <w:rPr>
                <w:rFonts w:ascii="標楷體" w:eastAsia="標楷體" w:hAnsi="標楷體" w:cs="Arial Unicode MS"/>
                <w:szCs w:val="24"/>
              </w:rPr>
            </w:pPr>
          </w:p>
          <w:p w:rsidR="003E15C3" w:rsidRPr="009A2E48" w:rsidRDefault="003E15C3" w:rsidP="009F677C">
            <w:pPr>
              <w:pStyle w:val="2"/>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rsidR="003E15C3" w:rsidRPr="009A2E48" w:rsidRDefault="003E15C3" w:rsidP="009F677C">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w:t>
            </w:r>
            <w:proofErr w:type="gramStart"/>
            <w:r w:rsidRPr="009A2E48">
              <w:rPr>
                <w:rFonts w:ascii="標楷體" w:eastAsia="標楷體" w:hAnsi="標楷體" w:cs="Arial Unicode MS" w:hint="eastAsia"/>
                <w:szCs w:val="24"/>
              </w:rPr>
              <w:t>第七項答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3E15C3" w:rsidRPr="009A2E48" w:rsidRDefault="003E15C3" w:rsidP="009F677C">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4" w:name="OLE_LINK1"/>
            <w:bookmarkStart w:id="5"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4"/>
            <w:bookmarkEnd w:id="5"/>
            <w:r w:rsidRPr="009A2E48">
              <w:rPr>
                <w:rFonts w:ascii="標楷體" w:eastAsia="標楷體" w:hAnsi="標楷體" w:cs="Arial Unicode MS" w:hint="eastAsia"/>
                <w:szCs w:val="24"/>
              </w:rPr>
              <w:t>之情形者，</w:t>
            </w:r>
            <w:proofErr w:type="gramStart"/>
            <w:r w:rsidRPr="009A2E48">
              <w:rPr>
                <w:rFonts w:ascii="標楷體" w:eastAsia="標楷體" w:hAnsi="標楷體" w:cs="Arial Unicode MS" w:hint="eastAsia"/>
                <w:szCs w:val="24"/>
              </w:rPr>
              <w:t>第八項答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3E15C3" w:rsidRPr="009A2E48" w:rsidRDefault="003E15C3" w:rsidP="009F677C">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w:t>
            </w:r>
            <w:proofErr w:type="gramStart"/>
            <w:r w:rsidRPr="009A2E48">
              <w:rPr>
                <w:rFonts w:ascii="標楷體" w:eastAsia="標楷體" w:hAnsi="標楷體" w:cs="Arial Unicode MS" w:hint="eastAsia"/>
                <w:szCs w:val="24"/>
              </w:rPr>
              <w:t>未填者</w:t>
            </w:r>
            <w:proofErr w:type="gramEnd"/>
            <w:r w:rsidRPr="009A2E48">
              <w:rPr>
                <w:rFonts w:ascii="標楷體" w:eastAsia="標楷體" w:hAnsi="標楷體" w:cs="Arial Unicode MS" w:hint="eastAsia"/>
                <w:szCs w:val="24"/>
              </w:rPr>
              <w:t>，機關得洽廠商澄清。</w:t>
            </w:r>
          </w:p>
          <w:p w:rsidR="003E15C3" w:rsidRPr="009A2E48" w:rsidRDefault="003E15C3" w:rsidP="009F677C">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第十一項答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E15C3" w:rsidRPr="009A2E48" w:rsidRDefault="003E15C3" w:rsidP="009F677C">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第十二項答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E15C3" w:rsidRPr="009A2E48" w:rsidRDefault="003E15C3" w:rsidP="009F677C">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3E15C3" w:rsidRPr="009A2E48" w:rsidRDefault="003E15C3" w:rsidP="009F677C">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E15C3" w:rsidRPr="009A2E48" w:rsidTr="009F677C">
        <w:trPr>
          <w:cantSplit/>
          <w:trHeight w:val="365"/>
        </w:trPr>
        <w:tc>
          <w:tcPr>
            <w:tcW w:w="568" w:type="dxa"/>
          </w:tcPr>
          <w:p w:rsidR="003E15C3" w:rsidRPr="009A2E48" w:rsidRDefault="003E15C3" w:rsidP="009F677C">
            <w:pPr>
              <w:pStyle w:val="2"/>
              <w:spacing w:line="260" w:lineRule="exact"/>
              <w:jc w:val="both"/>
              <w:rPr>
                <w:rFonts w:ascii="標楷體" w:eastAsia="標楷體" w:hAnsi="標楷體" w:cs="Arial Unicode MS"/>
                <w:szCs w:val="24"/>
              </w:rPr>
            </w:pPr>
          </w:p>
        </w:tc>
        <w:tc>
          <w:tcPr>
            <w:tcW w:w="9660" w:type="dxa"/>
          </w:tcPr>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3E15C3" w:rsidRPr="009A2E48" w:rsidTr="009F677C">
        <w:trPr>
          <w:cantSplit/>
          <w:trHeight w:val="785"/>
        </w:trPr>
        <w:tc>
          <w:tcPr>
            <w:tcW w:w="568" w:type="dxa"/>
          </w:tcPr>
          <w:p w:rsidR="003E15C3" w:rsidRPr="009A2E48" w:rsidRDefault="003E15C3" w:rsidP="009F677C">
            <w:pPr>
              <w:pStyle w:val="2"/>
              <w:spacing w:line="260" w:lineRule="exact"/>
              <w:jc w:val="both"/>
              <w:rPr>
                <w:rFonts w:ascii="標楷體" w:eastAsia="標楷體" w:hAnsi="標楷體" w:cs="Arial Unicode MS"/>
                <w:szCs w:val="24"/>
              </w:rPr>
            </w:pPr>
          </w:p>
        </w:tc>
        <w:tc>
          <w:tcPr>
            <w:tcW w:w="9660" w:type="dxa"/>
          </w:tcPr>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3E15C3" w:rsidRPr="009A2E48" w:rsidRDefault="003E15C3" w:rsidP="009F677C">
            <w:pPr>
              <w:pStyle w:val="2"/>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3E15C3" w:rsidRPr="00AC1FE4" w:rsidRDefault="003E15C3" w:rsidP="003E15C3">
      <w:pPr>
        <w:pStyle w:val="2"/>
        <w:spacing w:line="220" w:lineRule="exact"/>
        <w:rPr>
          <w:rFonts w:ascii="標楷體" w:eastAsia="標楷體" w:hAnsi="標楷體" w:cs="Arial Unicode MS"/>
          <w:szCs w:val="24"/>
        </w:rPr>
      </w:pPr>
      <w:r w:rsidRPr="00AC1FE4">
        <w:rPr>
          <w:rFonts w:ascii="標楷體" w:eastAsia="標楷體" w:hAnsi="標楷體" w:cs="Arial Unicode MS" w:hint="eastAsia"/>
          <w:szCs w:val="24"/>
        </w:rPr>
        <w:t>（10</w:t>
      </w:r>
      <w:r>
        <w:rPr>
          <w:rFonts w:ascii="標楷體" w:eastAsia="標楷體" w:hAnsi="標楷體" w:cs="Arial Unicode MS" w:hint="eastAsia"/>
          <w:szCs w:val="24"/>
        </w:rPr>
        <w:t>8</w:t>
      </w:r>
      <w:r w:rsidRPr="00AC1FE4">
        <w:rPr>
          <w:rFonts w:ascii="標楷體" w:eastAsia="標楷體" w:hAnsi="標楷體" w:cs="Arial Unicode MS" w:hint="eastAsia"/>
          <w:szCs w:val="24"/>
        </w:rPr>
        <w:t>.</w:t>
      </w:r>
      <w:r>
        <w:rPr>
          <w:rFonts w:ascii="標楷體" w:eastAsia="標楷體" w:hAnsi="標楷體" w:cs="Arial Unicode MS" w:hint="eastAsia"/>
          <w:szCs w:val="24"/>
        </w:rPr>
        <w:t>6</w:t>
      </w:r>
      <w:r w:rsidRPr="00AC1FE4">
        <w:rPr>
          <w:rFonts w:ascii="標楷體" w:eastAsia="標楷體" w:hAnsi="標楷體" w:cs="Arial Unicode MS" w:hint="eastAsia"/>
          <w:szCs w:val="24"/>
        </w:rPr>
        <w:t>.</w:t>
      </w:r>
      <w:r>
        <w:rPr>
          <w:rFonts w:ascii="標楷體" w:eastAsia="標楷體" w:hAnsi="標楷體" w:cs="Arial Unicode MS" w:hint="eastAsia"/>
          <w:szCs w:val="24"/>
        </w:rPr>
        <w:t>3</w:t>
      </w:r>
      <w:r w:rsidRPr="00AC1FE4">
        <w:rPr>
          <w:rFonts w:ascii="標楷體" w:eastAsia="標楷體" w:hAnsi="標楷體" w:cs="Arial Unicode MS" w:hint="eastAsia"/>
          <w:szCs w:val="24"/>
        </w:rPr>
        <w:t>版）</w:t>
      </w:r>
    </w:p>
    <w:p w:rsidR="003E15C3" w:rsidRPr="003D3D35" w:rsidRDefault="003E15C3" w:rsidP="00AB798A">
      <w:pPr>
        <w:pStyle w:val="1"/>
        <w:spacing w:line="320" w:lineRule="exact"/>
        <w:jc w:val="both"/>
        <w:rPr>
          <w:rFonts w:ascii="標楷體" w:eastAsia="標楷體" w:hAnsi="標楷體" w:cs="Arial Unicode MS"/>
          <w:spacing w:val="-4"/>
          <w:lang w:eastAsia="zh-TW"/>
        </w:rPr>
      </w:pPr>
    </w:p>
    <w:sectPr w:rsidR="003E15C3" w:rsidRPr="003D3D35" w:rsidSect="00AB79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E1" w:rsidRDefault="00982AE1" w:rsidP="00AB798A">
      <w:r>
        <w:separator/>
      </w:r>
    </w:p>
  </w:endnote>
  <w:endnote w:type="continuationSeparator" w:id="0">
    <w:p w:rsidR="00982AE1" w:rsidRDefault="00982AE1" w:rsidP="00AB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E1" w:rsidRDefault="00982AE1" w:rsidP="00AB798A">
      <w:r>
        <w:separator/>
      </w:r>
    </w:p>
  </w:footnote>
  <w:footnote w:type="continuationSeparator" w:id="0">
    <w:p w:rsidR="00982AE1" w:rsidRDefault="00982AE1" w:rsidP="00AB7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3AE20A0"/>
    <w:lvl w:ilvl="0">
      <w:start w:val="1"/>
      <w:numFmt w:val="decimal"/>
      <w:lvlText w:val="%1."/>
      <w:lvlJc w:val="left"/>
      <w:pPr>
        <w:tabs>
          <w:tab w:val="num"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75"/>
    <w:rsid w:val="003D7075"/>
    <w:rsid w:val="003E15C3"/>
    <w:rsid w:val="008E0C8B"/>
    <w:rsid w:val="009529BA"/>
    <w:rsid w:val="00982AE1"/>
    <w:rsid w:val="0099663D"/>
    <w:rsid w:val="00AB798A"/>
    <w:rsid w:val="00FE5E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98A"/>
    <w:pPr>
      <w:widowControl w:val="0"/>
      <w:suppressAutoHyphens/>
    </w:pPr>
    <w:rPr>
      <w:rFonts w:ascii="Times New Roman" w:eastAsia="Lucida Sans Unicode" w:hAnsi="Times New Roman" w:cs="Tahoma"/>
      <w:color w:val="000000"/>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98A"/>
    <w:pPr>
      <w:tabs>
        <w:tab w:val="center" w:pos="4153"/>
        <w:tab w:val="right" w:pos="8306"/>
      </w:tabs>
      <w:snapToGrid w:val="0"/>
    </w:pPr>
    <w:rPr>
      <w:sz w:val="20"/>
      <w:szCs w:val="20"/>
    </w:rPr>
  </w:style>
  <w:style w:type="character" w:customStyle="1" w:styleId="a4">
    <w:name w:val="頁首 字元"/>
    <w:basedOn w:val="a0"/>
    <w:link w:val="a3"/>
    <w:uiPriority w:val="99"/>
    <w:rsid w:val="00AB798A"/>
    <w:rPr>
      <w:sz w:val="20"/>
      <w:szCs w:val="20"/>
    </w:rPr>
  </w:style>
  <w:style w:type="paragraph" w:styleId="a5">
    <w:name w:val="footer"/>
    <w:basedOn w:val="a"/>
    <w:link w:val="a6"/>
    <w:uiPriority w:val="99"/>
    <w:unhideWhenUsed/>
    <w:rsid w:val="00AB798A"/>
    <w:pPr>
      <w:tabs>
        <w:tab w:val="center" w:pos="4153"/>
        <w:tab w:val="right" w:pos="8306"/>
      </w:tabs>
      <w:snapToGrid w:val="0"/>
    </w:pPr>
    <w:rPr>
      <w:sz w:val="20"/>
      <w:szCs w:val="20"/>
    </w:rPr>
  </w:style>
  <w:style w:type="character" w:customStyle="1" w:styleId="a6">
    <w:name w:val="頁尾 字元"/>
    <w:basedOn w:val="a0"/>
    <w:link w:val="a5"/>
    <w:uiPriority w:val="99"/>
    <w:rsid w:val="00AB798A"/>
    <w:rPr>
      <w:sz w:val="20"/>
      <w:szCs w:val="20"/>
    </w:rPr>
  </w:style>
  <w:style w:type="paragraph" w:customStyle="1" w:styleId="1">
    <w:name w:val="純文字1"/>
    <w:basedOn w:val="a"/>
    <w:rsid w:val="00AB798A"/>
    <w:pPr>
      <w:textAlignment w:val="baseline"/>
    </w:pPr>
    <w:rPr>
      <w:rFonts w:ascii="細明體" w:eastAsia="細明體" w:hAnsi="細明體"/>
      <w:szCs w:val="20"/>
    </w:rPr>
  </w:style>
  <w:style w:type="paragraph" w:customStyle="1" w:styleId="PlainText1">
    <w:name w:val="Plain Text1"/>
    <w:basedOn w:val="a"/>
    <w:rsid w:val="00AB798A"/>
    <w:pPr>
      <w:textAlignment w:val="baseline"/>
    </w:pPr>
    <w:rPr>
      <w:rFonts w:ascii="細明體" w:eastAsia="細明體" w:hAnsi="細明體"/>
      <w:szCs w:val="20"/>
      <w:lang w:bidi="en-US"/>
    </w:rPr>
  </w:style>
  <w:style w:type="paragraph" w:customStyle="1" w:styleId="2">
    <w:name w:val="純文字2"/>
    <w:basedOn w:val="a"/>
    <w:rsid w:val="003E15C3"/>
    <w:pPr>
      <w:suppressAutoHyphens w:val="0"/>
      <w:adjustRightInd w:val="0"/>
      <w:textAlignment w:val="baseline"/>
    </w:pPr>
    <w:rPr>
      <w:rFonts w:ascii="細明體" w:eastAsia="細明體" w:hAnsi="Courier New" w:cs="Times New Roman"/>
      <w:color w:val="auto"/>
      <w:kern w:val="2"/>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98A"/>
    <w:pPr>
      <w:widowControl w:val="0"/>
      <w:suppressAutoHyphens/>
    </w:pPr>
    <w:rPr>
      <w:rFonts w:ascii="Times New Roman" w:eastAsia="Lucida Sans Unicode" w:hAnsi="Times New Roman" w:cs="Tahoma"/>
      <w:color w:val="000000"/>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98A"/>
    <w:pPr>
      <w:tabs>
        <w:tab w:val="center" w:pos="4153"/>
        <w:tab w:val="right" w:pos="8306"/>
      </w:tabs>
      <w:snapToGrid w:val="0"/>
    </w:pPr>
    <w:rPr>
      <w:sz w:val="20"/>
      <w:szCs w:val="20"/>
    </w:rPr>
  </w:style>
  <w:style w:type="character" w:customStyle="1" w:styleId="a4">
    <w:name w:val="頁首 字元"/>
    <w:basedOn w:val="a0"/>
    <w:link w:val="a3"/>
    <w:uiPriority w:val="99"/>
    <w:rsid w:val="00AB798A"/>
    <w:rPr>
      <w:sz w:val="20"/>
      <w:szCs w:val="20"/>
    </w:rPr>
  </w:style>
  <w:style w:type="paragraph" w:styleId="a5">
    <w:name w:val="footer"/>
    <w:basedOn w:val="a"/>
    <w:link w:val="a6"/>
    <w:uiPriority w:val="99"/>
    <w:unhideWhenUsed/>
    <w:rsid w:val="00AB798A"/>
    <w:pPr>
      <w:tabs>
        <w:tab w:val="center" w:pos="4153"/>
        <w:tab w:val="right" w:pos="8306"/>
      </w:tabs>
      <w:snapToGrid w:val="0"/>
    </w:pPr>
    <w:rPr>
      <w:sz w:val="20"/>
      <w:szCs w:val="20"/>
    </w:rPr>
  </w:style>
  <w:style w:type="character" w:customStyle="1" w:styleId="a6">
    <w:name w:val="頁尾 字元"/>
    <w:basedOn w:val="a0"/>
    <w:link w:val="a5"/>
    <w:uiPriority w:val="99"/>
    <w:rsid w:val="00AB798A"/>
    <w:rPr>
      <w:sz w:val="20"/>
      <w:szCs w:val="20"/>
    </w:rPr>
  </w:style>
  <w:style w:type="paragraph" w:customStyle="1" w:styleId="1">
    <w:name w:val="純文字1"/>
    <w:basedOn w:val="a"/>
    <w:rsid w:val="00AB798A"/>
    <w:pPr>
      <w:textAlignment w:val="baseline"/>
    </w:pPr>
    <w:rPr>
      <w:rFonts w:ascii="細明體" w:eastAsia="細明體" w:hAnsi="細明體"/>
      <w:szCs w:val="20"/>
    </w:rPr>
  </w:style>
  <w:style w:type="paragraph" w:customStyle="1" w:styleId="PlainText1">
    <w:name w:val="Plain Text1"/>
    <w:basedOn w:val="a"/>
    <w:rsid w:val="00AB798A"/>
    <w:pPr>
      <w:textAlignment w:val="baseline"/>
    </w:pPr>
    <w:rPr>
      <w:rFonts w:ascii="細明體" w:eastAsia="細明體" w:hAnsi="細明體"/>
      <w:szCs w:val="20"/>
      <w:lang w:bidi="en-US"/>
    </w:rPr>
  </w:style>
  <w:style w:type="paragraph" w:customStyle="1" w:styleId="2">
    <w:name w:val="純文字2"/>
    <w:basedOn w:val="a"/>
    <w:rsid w:val="003E15C3"/>
    <w:pPr>
      <w:suppressAutoHyphens w:val="0"/>
      <w:adjustRightInd w:val="0"/>
      <w:textAlignment w:val="baseline"/>
    </w:pPr>
    <w:rPr>
      <w:rFonts w:ascii="細明體" w:eastAsia="細明體" w:hAnsi="Courier New" w:cs="Times New Roman"/>
      <w:color w:val="auto"/>
      <w:kern w:val="2"/>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cp:keywords/>
  <dc:description/>
  <cp:lastModifiedBy>moj</cp:lastModifiedBy>
  <cp:revision>5</cp:revision>
  <dcterms:created xsi:type="dcterms:W3CDTF">2019-10-01T03:08:00Z</dcterms:created>
  <dcterms:modified xsi:type="dcterms:W3CDTF">2019-11-22T06:25:00Z</dcterms:modified>
</cp:coreProperties>
</file>